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61FA" w14:textId="7BA1018A" w:rsidR="0076574E" w:rsidRPr="0037590C" w:rsidRDefault="0037590C" w:rsidP="003D2B88">
      <w:pPr>
        <w:rPr>
          <w:rFonts w:asciiTheme="minorHAnsi" w:eastAsia="Times New Roman" w:hAnsiTheme="minorHAnsi" w:cstheme="minorHAnsi"/>
          <w:color w:val="000000"/>
          <w:sz w:val="24"/>
          <w:szCs w:val="24"/>
        </w:rPr>
      </w:pPr>
      <w:r w:rsidRPr="0037590C">
        <w:rPr>
          <w:rFonts w:asciiTheme="minorHAnsi" w:eastAsia="Times New Roman" w:hAnsiTheme="minorHAnsi" w:cstheme="minorHAnsi"/>
          <w:color w:val="000000"/>
          <w:sz w:val="24"/>
          <w:szCs w:val="24"/>
        </w:rPr>
        <w:t>Th</w:t>
      </w:r>
      <w:r>
        <w:rPr>
          <w:rFonts w:asciiTheme="minorHAnsi" w:eastAsia="Times New Roman" w:hAnsiTheme="minorHAnsi" w:cstheme="minorHAnsi"/>
          <w:color w:val="000000"/>
          <w:sz w:val="24"/>
          <w:szCs w:val="24"/>
        </w:rPr>
        <w:t xml:space="preserve">e </w:t>
      </w:r>
      <w:r w:rsidR="00E0494C">
        <w:rPr>
          <w:rFonts w:asciiTheme="minorHAnsi" w:eastAsia="Times New Roman" w:hAnsiTheme="minorHAnsi" w:cstheme="minorHAnsi"/>
          <w:color w:val="000000"/>
          <w:sz w:val="24"/>
          <w:szCs w:val="24"/>
        </w:rPr>
        <w:t xml:space="preserve">Cost of Living Adjustment (COLA) </w:t>
      </w:r>
      <w:r w:rsidR="00B35BDC">
        <w:rPr>
          <w:rFonts w:asciiTheme="minorHAnsi" w:eastAsia="Times New Roman" w:hAnsiTheme="minorHAnsi" w:cstheme="minorHAnsi"/>
          <w:color w:val="000000"/>
          <w:sz w:val="24"/>
          <w:szCs w:val="24"/>
        </w:rPr>
        <w:t xml:space="preserve">Certification </w:t>
      </w:r>
      <w:r>
        <w:rPr>
          <w:rFonts w:asciiTheme="minorHAnsi" w:eastAsia="Times New Roman" w:hAnsiTheme="minorHAnsi" w:cstheme="minorHAnsi"/>
          <w:color w:val="000000"/>
          <w:sz w:val="24"/>
          <w:szCs w:val="24"/>
        </w:rPr>
        <w:t xml:space="preserve">survey was designed to be easy to navigate but we are </w:t>
      </w:r>
      <w:r w:rsidR="00555886">
        <w:rPr>
          <w:rFonts w:asciiTheme="minorHAnsi" w:eastAsia="Times New Roman" w:hAnsiTheme="minorHAnsi" w:cstheme="minorHAnsi"/>
          <w:color w:val="000000"/>
          <w:sz w:val="24"/>
          <w:szCs w:val="24"/>
        </w:rPr>
        <w:t>providing some additional explanations and examples, for some survey items, in this document.  Please read this document prior to attempting to complete the survey.</w:t>
      </w:r>
    </w:p>
    <w:p w14:paraId="2D09D99E" w14:textId="77777777" w:rsidR="0076574E" w:rsidRDefault="0076574E" w:rsidP="003D2B88">
      <w:pPr>
        <w:rPr>
          <w:rFonts w:asciiTheme="minorHAnsi" w:eastAsia="Times New Roman" w:hAnsiTheme="minorHAnsi" w:cstheme="minorHAnsi"/>
          <w:b/>
          <w:bCs/>
          <w:color w:val="000000"/>
          <w:sz w:val="24"/>
          <w:szCs w:val="24"/>
        </w:rPr>
      </w:pPr>
    </w:p>
    <w:p w14:paraId="710065C5" w14:textId="6DEE5A70" w:rsidR="003D2B88" w:rsidRPr="003D2B88" w:rsidRDefault="003D2B88" w:rsidP="003D2B88">
      <w:pPr>
        <w:rPr>
          <w:rFonts w:asciiTheme="minorHAnsi" w:eastAsia="Times New Roman" w:hAnsiTheme="minorHAnsi" w:cstheme="minorHAnsi"/>
          <w:color w:val="000000"/>
          <w:sz w:val="24"/>
          <w:szCs w:val="24"/>
        </w:rPr>
      </w:pPr>
      <w:r w:rsidRPr="003D2B88">
        <w:rPr>
          <w:rFonts w:asciiTheme="minorHAnsi" w:eastAsia="Times New Roman" w:hAnsiTheme="minorHAnsi" w:cstheme="minorHAnsi"/>
          <w:b/>
          <w:bCs/>
          <w:color w:val="000000"/>
          <w:sz w:val="24"/>
          <w:szCs w:val="24"/>
        </w:rPr>
        <w:t>Federal Employer ID Number:</w:t>
      </w:r>
      <w:r>
        <w:rPr>
          <w:rFonts w:asciiTheme="minorHAnsi" w:eastAsia="Times New Roman" w:hAnsiTheme="minorHAnsi" w:cstheme="minorHAnsi"/>
          <w:b/>
          <w:bCs/>
          <w:color w:val="000000"/>
          <w:sz w:val="24"/>
          <w:szCs w:val="24"/>
        </w:rPr>
        <w:t xml:space="preserve"> </w:t>
      </w:r>
      <w:r w:rsidRPr="003D2B88">
        <w:rPr>
          <w:rFonts w:asciiTheme="minorHAnsi" w:eastAsia="Times New Roman" w:hAnsiTheme="minorHAnsi" w:cstheme="minorHAnsi"/>
          <w:color w:val="000000"/>
          <w:sz w:val="24"/>
          <w:szCs w:val="24"/>
        </w:rPr>
        <w:t xml:space="preserve">Nine-digit Federal Employer </w:t>
      </w:r>
      <w:r>
        <w:rPr>
          <w:rFonts w:asciiTheme="minorHAnsi" w:eastAsia="Times New Roman" w:hAnsiTheme="minorHAnsi" w:cstheme="minorHAnsi"/>
          <w:color w:val="000000"/>
          <w:sz w:val="24"/>
          <w:szCs w:val="24"/>
        </w:rPr>
        <w:t>Identifier</w:t>
      </w:r>
      <w:r w:rsidR="004C3556">
        <w:rPr>
          <w:rFonts w:asciiTheme="minorHAnsi" w:eastAsia="Times New Roman" w:hAnsiTheme="minorHAnsi" w:cstheme="minorHAnsi"/>
          <w:color w:val="000000"/>
          <w:sz w:val="24"/>
          <w:szCs w:val="24"/>
        </w:rPr>
        <w:t>.</w:t>
      </w:r>
    </w:p>
    <w:p w14:paraId="374D30DA" w14:textId="77777777" w:rsidR="003D2B88" w:rsidRPr="003D2B88" w:rsidRDefault="003D2B88" w:rsidP="003D2B88">
      <w:pPr>
        <w:rPr>
          <w:rFonts w:asciiTheme="minorHAnsi" w:eastAsia="Times New Roman" w:hAnsiTheme="minorHAnsi" w:cstheme="minorHAnsi"/>
          <w:color w:val="000000"/>
          <w:sz w:val="24"/>
          <w:szCs w:val="24"/>
        </w:rPr>
      </w:pPr>
    </w:p>
    <w:p w14:paraId="2757DF75" w14:textId="55B284A4" w:rsidR="003D2B88" w:rsidRPr="003D2B88" w:rsidRDefault="003D2B88" w:rsidP="003D2B88">
      <w:pPr>
        <w:rPr>
          <w:rFonts w:asciiTheme="minorHAnsi" w:eastAsia="Times New Roman" w:hAnsiTheme="minorHAnsi" w:cstheme="minorHAnsi"/>
          <w:color w:val="000000"/>
          <w:sz w:val="24"/>
          <w:szCs w:val="24"/>
        </w:rPr>
      </w:pPr>
      <w:r w:rsidRPr="003D2B88">
        <w:rPr>
          <w:rFonts w:asciiTheme="minorHAnsi" w:eastAsia="Times New Roman" w:hAnsiTheme="minorHAnsi" w:cstheme="minorHAnsi"/>
          <w:b/>
          <w:bCs/>
          <w:color w:val="000000"/>
          <w:sz w:val="24"/>
          <w:szCs w:val="24"/>
        </w:rPr>
        <w:t>CFR Agency Code:</w:t>
      </w:r>
      <w:r w:rsidRPr="003D2B88">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Five</w:t>
      </w:r>
      <w:r w:rsidRPr="003D2B88">
        <w:rPr>
          <w:rFonts w:asciiTheme="minorHAnsi" w:eastAsia="Times New Roman" w:hAnsiTheme="minorHAnsi" w:cstheme="minorHAnsi"/>
          <w:color w:val="000000"/>
          <w:sz w:val="24"/>
          <w:szCs w:val="24"/>
        </w:rPr>
        <w:t xml:space="preserve">-digit </w:t>
      </w:r>
      <w:r>
        <w:rPr>
          <w:rFonts w:asciiTheme="minorHAnsi" w:eastAsia="Times New Roman" w:hAnsiTheme="minorHAnsi" w:cstheme="minorHAnsi"/>
          <w:color w:val="000000"/>
          <w:sz w:val="24"/>
          <w:szCs w:val="24"/>
        </w:rPr>
        <w:t>CFR provider Identifier (aka Corp Id)</w:t>
      </w:r>
      <w:r w:rsidR="004C3556">
        <w:rPr>
          <w:rFonts w:asciiTheme="minorHAnsi" w:eastAsia="Times New Roman" w:hAnsiTheme="minorHAnsi" w:cstheme="minorHAnsi"/>
          <w:color w:val="000000"/>
          <w:sz w:val="24"/>
          <w:szCs w:val="24"/>
        </w:rPr>
        <w:t>.</w:t>
      </w:r>
    </w:p>
    <w:p w14:paraId="7124512F" w14:textId="77777777" w:rsidR="003D2B88" w:rsidRPr="003D2B88" w:rsidRDefault="003D2B88" w:rsidP="003D2B88">
      <w:pPr>
        <w:rPr>
          <w:rFonts w:asciiTheme="minorHAnsi" w:eastAsia="Times New Roman" w:hAnsiTheme="minorHAnsi" w:cstheme="minorHAnsi"/>
          <w:color w:val="000000"/>
          <w:sz w:val="24"/>
          <w:szCs w:val="24"/>
        </w:rPr>
      </w:pPr>
    </w:p>
    <w:p w14:paraId="194B756F" w14:textId="0A444FF4" w:rsidR="003D2B88" w:rsidRPr="003D2B88" w:rsidRDefault="003D2B88" w:rsidP="003D2B88">
      <w:pPr>
        <w:rPr>
          <w:rFonts w:asciiTheme="minorHAnsi" w:eastAsia="Times New Roman" w:hAnsiTheme="minorHAnsi" w:cstheme="minorHAnsi"/>
          <w:color w:val="000000"/>
          <w:sz w:val="24"/>
          <w:szCs w:val="24"/>
        </w:rPr>
      </w:pPr>
      <w:r w:rsidRPr="003D2B88">
        <w:rPr>
          <w:rFonts w:asciiTheme="minorHAnsi" w:eastAsia="Times New Roman" w:hAnsiTheme="minorHAnsi" w:cstheme="minorHAnsi"/>
          <w:b/>
          <w:bCs/>
          <w:color w:val="000000"/>
          <w:sz w:val="24"/>
          <w:szCs w:val="24"/>
        </w:rPr>
        <w:t>County Name:</w:t>
      </w:r>
      <w:r w:rsidRPr="003D2B88">
        <w:rPr>
          <w:rFonts w:asciiTheme="minorHAnsi" w:eastAsia="Times New Roman" w:hAnsiTheme="minorHAnsi" w:cstheme="minorHAnsi"/>
          <w:color w:val="000000"/>
          <w:sz w:val="24"/>
          <w:szCs w:val="24"/>
        </w:rPr>
        <w:t xml:space="preserve">  Indicate by </w:t>
      </w:r>
      <w:r w:rsidR="0092226C">
        <w:rPr>
          <w:rFonts w:asciiTheme="minorHAnsi" w:eastAsia="Times New Roman" w:hAnsiTheme="minorHAnsi" w:cstheme="minorHAnsi"/>
          <w:color w:val="000000"/>
          <w:sz w:val="24"/>
          <w:szCs w:val="24"/>
        </w:rPr>
        <w:t>selecting the County Name fr</w:t>
      </w:r>
      <w:r w:rsidR="002140BB">
        <w:rPr>
          <w:rFonts w:asciiTheme="minorHAnsi" w:eastAsia="Times New Roman" w:hAnsiTheme="minorHAnsi" w:cstheme="minorHAnsi"/>
          <w:color w:val="000000"/>
          <w:sz w:val="24"/>
          <w:szCs w:val="24"/>
        </w:rPr>
        <w:t>o</w:t>
      </w:r>
      <w:r w:rsidR="0092226C">
        <w:rPr>
          <w:rFonts w:asciiTheme="minorHAnsi" w:eastAsia="Times New Roman" w:hAnsiTheme="minorHAnsi" w:cstheme="minorHAnsi"/>
          <w:color w:val="000000"/>
          <w:sz w:val="24"/>
          <w:szCs w:val="24"/>
        </w:rPr>
        <w:t>m the drop down box</w:t>
      </w:r>
      <w:r w:rsidRPr="003D2B88">
        <w:rPr>
          <w:rFonts w:asciiTheme="minorHAnsi" w:eastAsia="Times New Roman" w:hAnsiTheme="minorHAnsi" w:cstheme="minorHAnsi"/>
          <w:color w:val="000000"/>
          <w:sz w:val="24"/>
          <w:szCs w:val="24"/>
        </w:rPr>
        <w:t xml:space="preserve">, the name of the county in which your agency's </w:t>
      </w:r>
      <w:r w:rsidRPr="003D2B88">
        <w:rPr>
          <w:rFonts w:asciiTheme="minorHAnsi" w:eastAsia="Times New Roman" w:hAnsiTheme="minorHAnsi" w:cstheme="minorHAnsi"/>
          <w:b/>
          <w:bCs/>
          <w:color w:val="000000"/>
          <w:sz w:val="24"/>
          <w:szCs w:val="24"/>
        </w:rPr>
        <w:t>administrative</w:t>
      </w:r>
      <w:r w:rsidRPr="003D2B88">
        <w:rPr>
          <w:rFonts w:asciiTheme="minorHAnsi" w:eastAsia="Times New Roman" w:hAnsiTheme="minorHAnsi" w:cstheme="minorHAnsi"/>
          <w:color w:val="000000"/>
          <w:sz w:val="24"/>
          <w:szCs w:val="24"/>
        </w:rPr>
        <w:t xml:space="preserve"> headquarters are located.</w:t>
      </w:r>
    </w:p>
    <w:p w14:paraId="7EE4D273" w14:textId="77777777" w:rsidR="003D2B88" w:rsidRPr="003D2B88" w:rsidRDefault="003D2B88" w:rsidP="003D2B88">
      <w:pPr>
        <w:rPr>
          <w:rFonts w:asciiTheme="minorHAnsi" w:eastAsia="Times New Roman" w:hAnsiTheme="minorHAnsi" w:cstheme="minorHAnsi"/>
          <w:color w:val="000000"/>
          <w:sz w:val="24"/>
          <w:szCs w:val="24"/>
        </w:rPr>
      </w:pPr>
    </w:p>
    <w:p w14:paraId="2B6A8FA6" w14:textId="77777777" w:rsidR="003D2B88" w:rsidRPr="003D2B88" w:rsidRDefault="003D2B88" w:rsidP="003D2B88">
      <w:pPr>
        <w:rPr>
          <w:rFonts w:asciiTheme="minorHAnsi" w:eastAsia="Times New Roman" w:hAnsiTheme="minorHAnsi" w:cstheme="minorHAnsi"/>
          <w:color w:val="000000"/>
          <w:sz w:val="24"/>
          <w:szCs w:val="24"/>
        </w:rPr>
      </w:pPr>
      <w:r w:rsidRPr="003D2B88">
        <w:rPr>
          <w:rFonts w:asciiTheme="minorHAnsi" w:eastAsia="Times New Roman" w:hAnsiTheme="minorHAnsi" w:cstheme="minorHAnsi"/>
          <w:b/>
          <w:bCs/>
          <w:color w:val="000000"/>
          <w:sz w:val="24"/>
          <w:szCs w:val="24"/>
        </w:rPr>
        <w:t>Contact Name:</w:t>
      </w:r>
      <w:r w:rsidRPr="003D2B88">
        <w:rPr>
          <w:rFonts w:asciiTheme="minorHAnsi" w:eastAsia="Times New Roman" w:hAnsiTheme="minorHAnsi" w:cstheme="minorHAnsi"/>
          <w:color w:val="000000"/>
          <w:sz w:val="24"/>
          <w:szCs w:val="24"/>
        </w:rPr>
        <w:t>  Identify the name of the individual, in your agency, that should be contacted if OPWDD has questions regarding the Certification submission for your agency.</w:t>
      </w:r>
    </w:p>
    <w:p w14:paraId="32158F2C" w14:textId="77777777" w:rsidR="003D2B88" w:rsidRPr="003D2B88" w:rsidRDefault="003D2B88" w:rsidP="003D2B88">
      <w:pPr>
        <w:rPr>
          <w:rFonts w:asciiTheme="minorHAnsi" w:eastAsia="Times New Roman" w:hAnsiTheme="minorHAnsi" w:cstheme="minorHAnsi"/>
          <w:color w:val="000000"/>
          <w:sz w:val="24"/>
          <w:szCs w:val="24"/>
        </w:rPr>
      </w:pPr>
    </w:p>
    <w:p w14:paraId="002269D9" w14:textId="77777777" w:rsidR="003D2B88" w:rsidRPr="003D2B88" w:rsidRDefault="003D2B88" w:rsidP="003D2B88">
      <w:pPr>
        <w:rPr>
          <w:rFonts w:asciiTheme="minorHAnsi" w:eastAsia="Times New Roman" w:hAnsiTheme="minorHAnsi" w:cstheme="minorHAnsi"/>
          <w:color w:val="000000"/>
          <w:sz w:val="24"/>
          <w:szCs w:val="24"/>
        </w:rPr>
      </w:pPr>
      <w:r w:rsidRPr="003D2B88">
        <w:rPr>
          <w:rFonts w:asciiTheme="minorHAnsi" w:eastAsia="Times New Roman" w:hAnsiTheme="minorHAnsi" w:cstheme="minorHAnsi"/>
          <w:b/>
          <w:bCs/>
          <w:color w:val="000000"/>
          <w:sz w:val="24"/>
          <w:szCs w:val="24"/>
        </w:rPr>
        <w:t>What is the average starting hourly wage for Direct Care employees?</w:t>
      </w:r>
    </w:p>
    <w:p w14:paraId="43435BA9" w14:textId="77777777" w:rsidR="003D2B88" w:rsidRPr="003D2B88" w:rsidRDefault="003D2B88" w:rsidP="003D2B88">
      <w:pPr>
        <w:rPr>
          <w:rFonts w:asciiTheme="minorHAnsi" w:eastAsia="Times New Roman" w:hAnsiTheme="minorHAnsi" w:cstheme="minorHAnsi"/>
          <w:color w:val="000000"/>
          <w:sz w:val="24"/>
          <w:szCs w:val="24"/>
        </w:rPr>
      </w:pPr>
    </w:p>
    <w:p w14:paraId="0A203439" w14:textId="14562E55" w:rsidR="003D2B88" w:rsidRPr="003D2B88" w:rsidRDefault="003D2B88" w:rsidP="003D2B88">
      <w:pPr>
        <w:rPr>
          <w:rFonts w:asciiTheme="minorHAnsi" w:eastAsia="Times New Roman" w:hAnsiTheme="minorHAnsi" w:cstheme="minorHAnsi"/>
          <w:sz w:val="24"/>
          <w:szCs w:val="24"/>
        </w:rPr>
      </w:pPr>
      <w:r w:rsidRPr="003D2B88">
        <w:rPr>
          <w:rFonts w:asciiTheme="minorHAnsi" w:eastAsia="Times New Roman" w:hAnsiTheme="minorHAnsi" w:cstheme="minorHAnsi"/>
          <w:color w:val="000000"/>
          <w:sz w:val="24"/>
          <w:szCs w:val="24"/>
        </w:rPr>
        <w:t xml:space="preserve">For the indicated year </w:t>
      </w:r>
      <w:r w:rsidR="00555886">
        <w:rPr>
          <w:rFonts w:asciiTheme="minorHAnsi" w:eastAsia="Times New Roman" w:hAnsiTheme="minorHAnsi" w:cstheme="minorHAnsi"/>
          <w:color w:val="000000"/>
          <w:sz w:val="24"/>
          <w:szCs w:val="24"/>
        </w:rPr>
        <w:t xml:space="preserve">of </w:t>
      </w:r>
      <w:r w:rsidRPr="003D2B88">
        <w:rPr>
          <w:rFonts w:asciiTheme="minorHAnsi" w:eastAsia="Times New Roman" w:hAnsiTheme="minorHAnsi" w:cstheme="minorHAnsi"/>
          <w:color w:val="000000"/>
          <w:sz w:val="24"/>
          <w:szCs w:val="24"/>
        </w:rPr>
        <w:t>202</w:t>
      </w:r>
      <w:r w:rsidR="00B35BDC">
        <w:rPr>
          <w:rFonts w:asciiTheme="minorHAnsi" w:eastAsia="Times New Roman" w:hAnsiTheme="minorHAnsi" w:cstheme="minorHAnsi"/>
          <w:color w:val="000000"/>
          <w:sz w:val="24"/>
          <w:szCs w:val="24"/>
        </w:rPr>
        <w:t>3</w:t>
      </w:r>
      <w:r w:rsidRPr="003D2B88">
        <w:rPr>
          <w:rFonts w:asciiTheme="minorHAnsi" w:eastAsia="Times New Roman" w:hAnsiTheme="minorHAnsi" w:cstheme="minorHAnsi"/>
          <w:color w:val="000000"/>
          <w:sz w:val="24"/>
          <w:szCs w:val="24"/>
        </w:rPr>
        <w:t xml:space="preserve">, </w:t>
      </w:r>
      <w:r w:rsidR="00555886">
        <w:rPr>
          <w:rFonts w:asciiTheme="minorHAnsi" w:eastAsia="Times New Roman" w:hAnsiTheme="minorHAnsi" w:cstheme="minorHAnsi"/>
          <w:color w:val="000000"/>
          <w:sz w:val="24"/>
          <w:szCs w:val="24"/>
        </w:rPr>
        <w:t xml:space="preserve">and </w:t>
      </w:r>
      <w:r w:rsidRPr="003D2B88">
        <w:rPr>
          <w:rFonts w:asciiTheme="minorHAnsi" w:eastAsia="Times New Roman" w:hAnsiTheme="minorHAnsi" w:cstheme="minorHAnsi"/>
          <w:color w:val="000000"/>
          <w:sz w:val="24"/>
          <w:szCs w:val="24"/>
        </w:rPr>
        <w:t xml:space="preserve">for all of the positions in your agency that are identified as being in a Consolidated Fiscal Report job position title </w:t>
      </w:r>
      <w:r w:rsidR="00B35BDC">
        <w:rPr>
          <w:rFonts w:asciiTheme="minorHAnsi" w:eastAsia="Times New Roman" w:hAnsiTheme="minorHAnsi" w:cstheme="minorHAnsi"/>
          <w:color w:val="000000"/>
          <w:sz w:val="24"/>
          <w:szCs w:val="24"/>
        </w:rPr>
        <w:t xml:space="preserve">series </w:t>
      </w:r>
      <w:r w:rsidRPr="003D2B88">
        <w:rPr>
          <w:rFonts w:asciiTheme="minorHAnsi" w:eastAsia="Times New Roman" w:hAnsiTheme="minorHAnsi" w:cstheme="minorHAnsi"/>
          <w:color w:val="000000"/>
          <w:sz w:val="24"/>
          <w:szCs w:val="24"/>
        </w:rPr>
        <w:t xml:space="preserve">code of 200, report the average </w:t>
      </w:r>
      <w:r w:rsidRPr="003D2B88">
        <w:rPr>
          <w:rFonts w:asciiTheme="minorHAnsi" w:eastAsia="Times New Roman" w:hAnsiTheme="minorHAnsi" w:cstheme="minorHAnsi"/>
          <w:b/>
          <w:bCs/>
          <w:color w:val="000000"/>
          <w:sz w:val="24"/>
          <w:szCs w:val="24"/>
        </w:rPr>
        <w:t>starting hourly</w:t>
      </w:r>
      <w:r w:rsidRPr="003D2B88">
        <w:rPr>
          <w:rFonts w:asciiTheme="minorHAnsi" w:eastAsia="Times New Roman" w:hAnsiTheme="minorHAnsi" w:cstheme="minorHAnsi"/>
          <w:color w:val="000000"/>
          <w:sz w:val="24"/>
          <w:szCs w:val="24"/>
        </w:rPr>
        <w:t xml:space="preserve"> wage for the code 200 positions.  This number must </w:t>
      </w:r>
      <w:r w:rsidRPr="003D2B88">
        <w:rPr>
          <w:rFonts w:asciiTheme="minorHAnsi" w:eastAsia="Times New Roman" w:hAnsiTheme="minorHAnsi" w:cstheme="minorHAnsi"/>
          <w:b/>
          <w:bCs/>
          <w:color w:val="000000"/>
          <w:sz w:val="24"/>
          <w:szCs w:val="24"/>
        </w:rPr>
        <w:t>not</w:t>
      </w:r>
      <w:r w:rsidRPr="003D2B88">
        <w:rPr>
          <w:rFonts w:asciiTheme="minorHAnsi" w:eastAsia="Times New Roman" w:hAnsiTheme="minorHAnsi" w:cstheme="minorHAnsi"/>
          <w:color w:val="000000"/>
          <w:sz w:val="24"/>
          <w:szCs w:val="24"/>
        </w:rPr>
        <w:t> include overtime or fringe benefits.  The response is to be given as an</w:t>
      </w:r>
      <w:r w:rsidRPr="003D2B88">
        <w:rPr>
          <w:rFonts w:asciiTheme="minorHAnsi" w:eastAsia="Times New Roman" w:hAnsiTheme="minorHAnsi" w:cstheme="minorHAnsi"/>
          <w:b/>
          <w:bCs/>
          <w:color w:val="000000"/>
          <w:sz w:val="24"/>
          <w:szCs w:val="24"/>
        </w:rPr>
        <w:t xml:space="preserve"> hourly</w:t>
      </w:r>
      <w:r w:rsidRPr="003D2B88">
        <w:rPr>
          <w:rFonts w:asciiTheme="minorHAnsi" w:eastAsia="Times New Roman" w:hAnsiTheme="minorHAnsi" w:cstheme="minorHAnsi"/>
          <w:color w:val="000000"/>
          <w:sz w:val="24"/>
          <w:szCs w:val="24"/>
        </w:rPr>
        <w:t xml:space="preserve"> wage number not an annual salary number.</w:t>
      </w:r>
    </w:p>
    <w:p w14:paraId="108017B2" w14:textId="380B60F0" w:rsidR="003D2B88" w:rsidRPr="003D2B88" w:rsidRDefault="003D2B88" w:rsidP="003D2B88">
      <w:pPr>
        <w:rPr>
          <w:rFonts w:asciiTheme="minorHAnsi" w:eastAsia="Times New Roman" w:hAnsiTheme="minorHAnsi" w:cstheme="minorHAnsi"/>
          <w:sz w:val="24"/>
          <w:szCs w:val="24"/>
        </w:rPr>
      </w:pPr>
      <w:r w:rsidRPr="003D2B88">
        <w:rPr>
          <w:rFonts w:asciiTheme="minorHAnsi" w:eastAsia="Times New Roman" w:hAnsiTheme="minorHAnsi" w:cstheme="minorHAnsi"/>
          <w:i/>
          <w:iCs/>
          <w:color w:val="000000"/>
          <w:sz w:val="24"/>
          <w:szCs w:val="24"/>
        </w:rPr>
        <w:t> For</w:t>
      </w:r>
      <w:r w:rsidRPr="003D2B88">
        <w:rPr>
          <w:rFonts w:asciiTheme="minorHAnsi" w:eastAsia="Times New Roman" w:hAnsiTheme="minorHAnsi" w:cstheme="minorHAnsi"/>
          <w:color w:val="000000"/>
          <w:sz w:val="24"/>
          <w:szCs w:val="24"/>
        </w:rPr>
        <w:t> </w:t>
      </w:r>
      <w:r w:rsidRPr="003D2B88">
        <w:rPr>
          <w:rFonts w:asciiTheme="minorHAnsi" w:eastAsia="Times New Roman" w:hAnsiTheme="minorHAnsi" w:cstheme="minorHAnsi"/>
          <w:i/>
          <w:iCs/>
          <w:color w:val="000000"/>
          <w:sz w:val="24"/>
          <w:szCs w:val="24"/>
        </w:rPr>
        <w:t>example:  Agency XYZ utilized two job position title codes in the 200 series in 202</w:t>
      </w:r>
      <w:r w:rsidR="00B35BDC">
        <w:rPr>
          <w:rFonts w:asciiTheme="minorHAnsi" w:eastAsia="Times New Roman" w:hAnsiTheme="minorHAnsi" w:cstheme="minorHAnsi"/>
          <w:i/>
          <w:iCs/>
          <w:color w:val="000000"/>
          <w:sz w:val="24"/>
          <w:szCs w:val="24"/>
        </w:rPr>
        <w:t>3</w:t>
      </w:r>
      <w:r w:rsidRPr="003D2B88">
        <w:rPr>
          <w:rFonts w:asciiTheme="minorHAnsi" w:eastAsia="Times New Roman" w:hAnsiTheme="minorHAnsi" w:cstheme="minorHAnsi"/>
          <w:i/>
          <w:iCs/>
          <w:color w:val="000000"/>
          <w:sz w:val="24"/>
          <w:szCs w:val="24"/>
        </w:rPr>
        <w:t xml:space="preserve"> </w:t>
      </w:r>
      <w:r w:rsidR="0037590C" w:rsidRPr="003D2B88">
        <w:rPr>
          <w:rFonts w:asciiTheme="minorHAnsi" w:eastAsia="Times New Roman" w:hAnsiTheme="minorHAnsi" w:cstheme="minorHAnsi"/>
          <w:i/>
          <w:iCs/>
          <w:color w:val="000000"/>
          <w:sz w:val="24"/>
          <w:szCs w:val="24"/>
        </w:rPr>
        <w:t>- 202</w:t>
      </w:r>
      <w:r w:rsidRPr="003D2B88">
        <w:rPr>
          <w:rFonts w:asciiTheme="minorHAnsi" w:eastAsia="Times New Roman" w:hAnsiTheme="minorHAnsi" w:cstheme="minorHAnsi"/>
          <w:i/>
          <w:iCs/>
          <w:color w:val="000000"/>
          <w:sz w:val="24"/>
          <w:szCs w:val="24"/>
        </w:rPr>
        <w:t> and 20</w:t>
      </w:r>
      <w:r w:rsidR="0037590C">
        <w:rPr>
          <w:rFonts w:asciiTheme="minorHAnsi" w:eastAsia="Times New Roman" w:hAnsiTheme="minorHAnsi" w:cstheme="minorHAnsi"/>
          <w:i/>
          <w:iCs/>
          <w:color w:val="000000"/>
          <w:sz w:val="24"/>
          <w:szCs w:val="24"/>
        </w:rPr>
        <w:t>7.</w:t>
      </w:r>
      <w:r w:rsidRPr="003D2B88">
        <w:rPr>
          <w:rFonts w:asciiTheme="minorHAnsi" w:eastAsia="Times New Roman" w:hAnsiTheme="minorHAnsi" w:cstheme="minorHAnsi"/>
          <w:i/>
          <w:iCs/>
          <w:color w:val="000000"/>
          <w:sz w:val="24"/>
          <w:szCs w:val="24"/>
        </w:rPr>
        <w:t>  Individuals hired in code 202 positions started at an hourly wage of $</w:t>
      </w:r>
      <w:r w:rsidR="00B35BDC">
        <w:rPr>
          <w:rFonts w:asciiTheme="minorHAnsi" w:eastAsia="Times New Roman" w:hAnsiTheme="minorHAnsi" w:cstheme="minorHAnsi"/>
          <w:i/>
          <w:iCs/>
          <w:color w:val="000000"/>
          <w:sz w:val="24"/>
          <w:szCs w:val="24"/>
        </w:rPr>
        <w:t>2</w:t>
      </w:r>
      <w:r w:rsidR="001B71DE">
        <w:rPr>
          <w:rFonts w:asciiTheme="minorHAnsi" w:eastAsia="Times New Roman" w:hAnsiTheme="minorHAnsi" w:cstheme="minorHAnsi"/>
          <w:i/>
          <w:iCs/>
          <w:color w:val="000000"/>
          <w:sz w:val="24"/>
          <w:szCs w:val="24"/>
        </w:rPr>
        <w:t>2</w:t>
      </w:r>
      <w:r w:rsidR="00B35BDC">
        <w:rPr>
          <w:rFonts w:asciiTheme="minorHAnsi" w:eastAsia="Times New Roman" w:hAnsiTheme="minorHAnsi" w:cstheme="minorHAnsi"/>
          <w:i/>
          <w:iCs/>
          <w:color w:val="000000"/>
          <w:sz w:val="24"/>
          <w:szCs w:val="24"/>
        </w:rPr>
        <w:t>.00</w:t>
      </w:r>
      <w:r w:rsidRPr="003D2B88">
        <w:rPr>
          <w:rFonts w:asciiTheme="minorHAnsi" w:eastAsia="Times New Roman" w:hAnsiTheme="minorHAnsi" w:cstheme="minorHAnsi"/>
          <w:i/>
          <w:iCs/>
          <w:color w:val="000000"/>
          <w:sz w:val="24"/>
          <w:szCs w:val="24"/>
        </w:rPr>
        <w:t xml:space="preserve"> and those hired in code 20</w:t>
      </w:r>
      <w:r w:rsidR="00555886">
        <w:rPr>
          <w:rFonts w:asciiTheme="minorHAnsi" w:eastAsia="Times New Roman" w:hAnsiTheme="minorHAnsi" w:cstheme="minorHAnsi"/>
          <w:i/>
          <w:iCs/>
          <w:color w:val="000000"/>
          <w:sz w:val="24"/>
          <w:szCs w:val="24"/>
        </w:rPr>
        <w:t>7</w:t>
      </w:r>
      <w:r w:rsidRPr="003D2B88">
        <w:rPr>
          <w:rFonts w:asciiTheme="minorHAnsi" w:eastAsia="Times New Roman" w:hAnsiTheme="minorHAnsi" w:cstheme="minorHAnsi"/>
          <w:i/>
          <w:iCs/>
          <w:color w:val="000000"/>
          <w:sz w:val="24"/>
          <w:szCs w:val="24"/>
        </w:rPr>
        <w:t xml:space="preserve"> positions started at an hourly wage of $</w:t>
      </w:r>
      <w:r w:rsidR="00B35BDC">
        <w:rPr>
          <w:rFonts w:asciiTheme="minorHAnsi" w:eastAsia="Times New Roman" w:hAnsiTheme="minorHAnsi" w:cstheme="minorHAnsi"/>
          <w:i/>
          <w:iCs/>
          <w:color w:val="000000"/>
          <w:sz w:val="24"/>
          <w:szCs w:val="24"/>
        </w:rPr>
        <w:t>2</w:t>
      </w:r>
      <w:r w:rsidR="001B71DE">
        <w:rPr>
          <w:rFonts w:asciiTheme="minorHAnsi" w:eastAsia="Times New Roman" w:hAnsiTheme="minorHAnsi" w:cstheme="minorHAnsi"/>
          <w:i/>
          <w:iCs/>
          <w:color w:val="000000"/>
          <w:sz w:val="24"/>
          <w:szCs w:val="24"/>
        </w:rPr>
        <w:t>4</w:t>
      </w:r>
      <w:r w:rsidR="00B35BDC">
        <w:rPr>
          <w:rFonts w:asciiTheme="minorHAnsi" w:eastAsia="Times New Roman" w:hAnsiTheme="minorHAnsi" w:cstheme="minorHAnsi"/>
          <w:i/>
          <w:iCs/>
          <w:color w:val="000000"/>
          <w:sz w:val="24"/>
          <w:szCs w:val="24"/>
        </w:rPr>
        <w:t>.00</w:t>
      </w:r>
      <w:r w:rsidRPr="003D2B88">
        <w:rPr>
          <w:rFonts w:asciiTheme="minorHAnsi" w:eastAsia="Times New Roman" w:hAnsiTheme="minorHAnsi" w:cstheme="minorHAnsi"/>
          <w:i/>
          <w:iCs/>
          <w:color w:val="000000"/>
          <w:sz w:val="24"/>
          <w:szCs w:val="24"/>
        </w:rPr>
        <w:t>.  The average of the two is $</w:t>
      </w:r>
      <w:r w:rsidR="00B35BDC">
        <w:rPr>
          <w:rFonts w:asciiTheme="minorHAnsi" w:eastAsia="Times New Roman" w:hAnsiTheme="minorHAnsi" w:cstheme="minorHAnsi"/>
          <w:i/>
          <w:iCs/>
          <w:color w:val="000000"/>
          <w:sz w:val="24"/>
          <w:szCs w:val="24"/>
        </w:rPr>
        <w:t>2</w:t>
      </w:r>
      <w:r w:rsidR="001B71DE">
        <w:rPr>
          <w:rFonts w:asciiTheme="minorHAnsi" w:eastAsia="Times New Roman" w:hAnsiTheme="minorHAnsi" w:cstheme="minorHAnsi"/>
          <w:i/>
          <w:iCs/>
          <w:color w:val="000000"/>
          <w:sz w:val="24"/>
          <w:szCs w:val="24"/>
        </w:rPr>
        <w:t>3</w:t>
      </w:r>
      <w:r w:rsidR="00B35BDC">
        <w:rPr>
          <w:rFonts w:asciiTheme="minorHAnsi" w:eastAsia="Times New Roman" w:hAnsiTheme="minorHAnsi" w:cstheme="minorHAnsi"/>
          <w:i/>
          <w:iCs/>
          <w:color w:val="000000"/>
          <w:sz w:val="24"/>
          <w:szCs w:val="24"/>
        </w:rPr>
        <w:t>.00</w:t>
      </w:r>
      <w:r w:rsidRPr="003D2B88">
        <w:rPr>
          <w:rFonts w:asciiTheme="minorHAnsi" w:eastAsia="Times New Roman" w:hAnsiTheme="minorHAnsi" w:cstheme="minorHAnsi"/>
          <w:i/>
          <w:iCs/>
          <w:color w:val="000000"/>
          <w:sz w:val="24"/>
          <w:szCs w:val="24"/>
        </w:rPr>
        <w:t xml:space="preserve"> and thus, that would be the hourly wage reported for 202</w:t>
      </w:r>
      <w:r w:rsidR="00B35BDC">
        <w:rPr>
          <w:rFonts w:asciiTheme="minorHAnsi" w:eastAsia="Times New Roman" w:hAnsiTheme="minorHAnsi" w:cstheme="minorHAnsi"/>
          <w:i/>
          <w:iCs/>
          <w:color w:val="000000"/>
          <w:sz w:val="24"/>
          <w:szCs w:val="24"/>
        </w:rPr>
        <w:t>3</w:t>
      </w:r>
      <w:r w:rsidRPr="003D2B88">
        <w:rPr>
          <w:rFonts w:asciiTheme="minorHAnsi" w:eastAsia="Times New Roman" w:hAnsiTheme="minorHAnsi" w:cstheme="minorHAnsi"/>
          <w:i/>
          <w:iCs/>
          <w:color w:val="000000"/>
          <w:sz w:val="24"/>
          <w:szCs w:val="24"/>
        </w:rPr>
        <w:t>.</w:t>
      </w:r>
      <w:r w:rsidRPr="003D2B88">
        <w:rPr>
          <w:rFonts w:asciiTheme="minorHAnsi" w:eastAsia="Times New Roman" w:hAnsiTheme="minorHAnsi" w:cstheme="minorHAnsi"/>
          <w:color w:val="000000"/>
          <w:sz w:val="24"/>
          <w:szCs w:val="24"/>
        </w:rPr>
        <w:t> </w:t>
      </w:r>
    </w:p>
    <w:p w14:paraId="1D19C8DB" w14:textId="77777777" w:rsidR="003D2B88" w:rsidRPr="003D2B88" w:rsidRDefault="003D2B88" w:rsidP="003D2B88">
      <w:pPr>
        <w:rPr>
          <w:rFonts w:asciiTheme="minorHAnsi" w:eastAsia="Times New Roman" w:hAnsiTheme="minorHAnsi" w:cstheme="minorHAnsi"/>
          <w:color w:val="000000"/>
          <w:sz w:val="24"/>
          <w:szCs w:val="24"/>
        </w:rPr>
      </w:pPr>
    </w:p>
    <w:p w14:paraId="013B2E16" w14:textId="77777777" w:rsidR="003D2B88" w:rsidRPr="003D2B88" w:rsidRDefault="003D2B88" w:rsidP="003D2B88">
      <w:pPr>
        <w:rPr>
          <w:rFonts w:asciiTheme="minorHAnsi" w:eastAsia="Times New Roman" w:hAnsiTheme="minorHAnsi" w:cstheme="minorHAnsi"/>
          <w:sz w:val="24"/>
          <w:szCs w:val="24"/>
        </w:rPr>
      </w:pPr>
      <w:r w:rsidRPr="003D2B88">
        <w:rPr>
          <w:rFonts w:asciiTheme="minorHAnsi" w:eastAsia="Times New Roman" w:hAnsiTheme="minorHAnsi" w:cstheme="minorHAnsi"/>
          <w:b/>
          <w:bCs/>
          <w:color w:val="000000"/>
          <w:sz w:val="24"/>
          <w:szCs w:val="24"/>
        </w:rPr>
        <w:t>What is the average hourly wage for Direct Care employees?</w:t>
      </w:r>
      <w:r w:rsidRPr="003D2B88">
        <w:rPr>
          <w:rFonts w:asciiTheme="minorHAnsi" w:eastAsia="Times New Roman" w:hAnsiTheme="minorHAnsi" w:cstheme="minorHAnsi"/>
          <w:sz w:val="24"/>
          <w:szCs w:val="24"/>
        </w:rPr>
        <w:t xml:space="preserve"> </w:t>
      </w:r>
    </w:p>
    <w:p w14:paraId="5663C221" w14:textId="77777777" w:rsidR="003D2B88" w:rsidRPr="003D2B88" w:rsidRDefault="003D2B88" w:rsidP="003D2B88">
      <w:pPr>
        <w:rPr>
          <w:rFonts w:asciiTheme="minorHAnsi" w:eastAsia="Times New Roman" w:hAnsiTheme="minorHAnsi" w:cstheme="minorHAnsi"/>
          <w:color w:val="000000"/>
          <w:sz w:val="24"/>
          <w:szCs w:val="24"/>
        </w:rPr>
      </w:pPr>
    </w:p>
    <w:p w14:paraId="4C1B5869" w14:textId="61BC749F" w:rsidR="003D2B88" w:rsidRPr="003D2B88" w:rsidRDefault="003D2B88" w:rsidP="003D2B88">
      <w:pPr>
        <w:rPr>
          <w:rFonts w:asciiTheme="minorHAnsi" w:eastAsia="Times New Roman" w:hAnsiTheme="minorHAnsi" w:cstheme="minorHAnsi"/>
          <w:color w:val="000000"/>
          <w:sz w:val="24"/>
          <w:szCs w:val="24"/>
        </w:rPr>
      </w:pPr>
      <w:r w:rsidRPr="003D2B88">
        <w:rPr>
          <w:rFonts w:asciiTheme="minorHAnsi" w:eastAsia="Times New Roman" w:hAnsiTheme="minorHAnsi" w:cstheme="minorHAnsi"/>
          <w:color w:val="000000"/>
          <w:sz w:val="24"/>
          <w:szCs w:val="24"/>
        </w:rPr>
        <w:t xml:space="preserve">For the indicated year </w:t>
      </w:r>
      <w:r w:rsidR="00555886">
        <w:rPr>
          <w:rFonts w:asciiTheme="minorHAnsi" w:eastAsia="Times New Roman" w:hAnsiTheme="minorHAnsi" w:cstheme="minorHAnsi"/>
          <w:color w:val="000000"/>
          <w:sz w:val="24"/>
          <w:szCs w:val="24"/>
        </w:rPr>
        <w:t xml:space="preserve">of </w:t>
      </w:r>
      <w:r w:rsidRPr="003D2B88">
        <w:rPr>
          <w:rFonts w:asciiTheme="minorHAnsi" w:eastAsia="Times New Roman" w:hAnsiTheme="minorHAnsi" w:cstheme="minorHAnsi"/>
          <w:color w:val="000000"/>
          <w:sz w:val="24"/>
          <w:szCs w:val="24"/>
        </w:rPr>
        <w:t>202</w:t>
      </w:r>
      <w:r w:rsidR="00B35BDC">
        <w:rPr>
          <w:rFonts w:asciiTheme="minorHAnsi" w:eastAsia="Times New Roman" w:hAnsiTheme="minorHAnsi" w:cstheme="minorHAnsi"/>
          <w:color w:val="000000"/>
          <w:sz w:val="24"/>
          <w:szCs w:val="24"/>
        </w:rPr>
        <w:t>3</w:t>
      </w:r>
      <w:r w:rsidRPr="003D2B88">
        <w:rPr>
          <w:rFonts w:asciiTheme="minorHAnsi" w:eastAsia="Times New Roman" w:hAnsiTheme="minorHAnsi" w:cstheme="minorHAnsi"/>
          <w:color w:val="000000"/>
          <w:sz w:val="24"/>
          <w:szCs w:val="24"/>
        </w:rPr>
        <w:t xml:space="preserve">, </w:t>
      </w:r>
      <w:r w:rsidR="00555886">
        <w:rPr>
          <w:rFonts w:asciiTheme="minorHAnsi" w:eastAsia="Times New Roman" w:hAnsiTheme="minorHAnsi" w:cstheme="minorHAnsi"/>
          <w:color w:val="000000"/>
          <w:sz w:val="24"/>
          <w:szCs w:val="24"/>
        </w:rPr>
        <w:t xml:space="preserve">and </w:t>
      </w:r>
      <w:r w:rsidRPr="003D2B88">
        <w:rPr>
          <w:rFonts w:asciiTheme="minorHAnsi" w:eastAsia="Times New Roman" w:hAnsiTheme="minorHAnsi" w:cstheme="minorHAnsi"/>
          <w:color w:val="000000"/>
          <w:sz w:val="24"/>
          <w:szCs w:val="24"/>
        </w:rPr>
        <w:t xml:space="preserve">for all of the positions in your agency that are identified as being in a Consolidated Fiscal Report job position title </w:t>
      </w:r>
      <w:r w:rsidR="00B35BDC">
        <w:rPr>
          <w:rFonts w:asciiTheme="minorHAnsi" w:eastAsia="Times New Roman" w:hAnsiTheme="minorHAnsi" w:cstheme="minorHAnsi"/>
          <w:color w:val="000000"/>
          <w:sz w:val="24"/>
          <w:szCs w:val="24"/>
        </w:rPr>
        <w:t xml:space="preserve">series </w:t>
      </w:r>
      <w:r w:rsidRPr="003D2B88">
        <w:rPr>
          <w:rFonts w:asciiTheme="minorHAnsi" w:eastAsia="Times New Roman" w:hAnsiTheme="minorHAnsi" w:cstheme="minorHAnsi"/>
          <w:color w:val="000000"/>
          <w:sz w:val="24"/>
          <w:szCs w:val="24"/>
        </w:rPr>
        <w:t>code of 200, report the average hourly wage for the code 200 positions.  This number must</w:t>
      </w:r>
      <w:r w:rsidRPr="003D2B88">
        <w:rPr>
          <w:rStyle w:val="contentpasted0"/>
          <w:rFonts w:asciiTheme="minorHAnsi" w:eastAsia="Times New Roman" w:hAnsiTheme="minorHAnsi" w:cstheme="minorHAnsi"/>
          <w:color w:val="000000"/>
          <w:sz w:val="24"/>
          <w:szCs w:val="24"/>
        </w:rPr>
        <w:t> </w:t>
      </w:r>
      <w:r w:rsidRPr="003D2B88">
        <w:rPr>
          <w:rFonts w:asciiTheme="minorHAnsi" w:eastAsia="Times New Roman" w:hAnsiTheme="minorHAnsi" w:cstheme="minorHAnsi"/>
          <w:b/>
          <w:bCs/>
          <w:color w:val="000000"/>
          <w:sz w:val="24"/>
          <w:szCs w:val="24"/>
        </w:rPr>
        <w:t>not</w:t>
      </w:r>
      <w:r w:rsidRPr="003D2B88">
        <w:rPr>
          <w:rFonts w:asciiTheme="minorHAnsi" w:eastAsia="Times New Roman" w:hAnsiTheme="minorHAnsi" w:cstheme="minorHAnsi"/>
          <w:color w:val="000000"/>
          <w:sz w:val="24"/>
          <w:szCs w:val="24"/>
        </w:rPr>
        <w:t xml:space="preserve"> include overtime or fringe benefits.  The response is to be given as an </w:t>
      </w:r>
      <w:r w:rsidRPr="003D2B88">
        <w:rPr>
          <w:rFonts w:asciiTheme="minorHAnsi" w:eastAsia="Times New Roman" w:hAnsiTheme="minorHAnsi" w:cstheme="minorHAnsi"/>
          <w:b/>
          <w:bCs/>
          <w:color w:val="000000"/>
          <w:sz w:val="24"/>
          <w:szCs w:val="24"/>
        </w:rPr>
        <w:t xml:space="preserve">hourly </w:t>
      </w:r>
      <w:r w:rsidRPr="003D2B88">
        <w:rPr>
          <w:rFonts w:asciiTheme="minorHAnsi" w:eastAsia="Times New Roman" w:hAnsiTheme="minorHAnsi" w:cstheme="minorHAnsi"/>
          <w:color w:val="000000"/>
          <w:sz w:val="24"/>
          <w:szCs w:val="24"/>
        </w:rPr>
        <w:t>wage number not an annual salary number.</w:t>
      </w:r>
    </w:p>
    <w:p w14:paraId="501B9314" w14:textId="5518C319" w:rsidR="003D2B88" w:rsidRPr="003D2B88" w:rsidRDefault="003D2B88" w:rsidP="003D2B88">
      <w:pPr>
        <w:rPr>
          <w:rFonts w:asciiTheme="minorHAnsi" w:eastAsia="Times New Roman" w:hAnsiTheme="minorHAnsi" w:cstheme="minorHAnsi"/>
          <w:sz w:val="24"/>
          <w:szCs w:val="24"/>
        </w:rPr>
      </w:pPr>
      <w:r w:rsidRPr="003D2B88">
        <w:rPr>
          <w:rFonts w:asciiTheme="minorHAnsi" w:eastAsia="Times New Roman" w:hAnsiTheme="minorHAnsi" w:cstheme="minorHAnsi"/>
          <w:i/>
          <w:iCs/>
          <w:color w:val="000000"/>
          <w:sz w:val="24"/>
          <w:szCs w:val="24"/>
        </w:rPr>
        <w:t>For</w:t>
      </w:r>
      <w:r w:rsidRPr="003D2B88">
        <w:rPr>
          <w:rStyle w:val="contentpasted0"/>
          <w:rFonts w:asciiTheme="minorHAnsi" w:eastAsia="Times New Roman" w:hAnsiTheme="minorHAnsi" w:cstheme="minorHAnsi"/>
          <w:color w:val="000000"/>
          <w:sz w:val="24"/>
          <w:szCs w:val="24"/>
        </w:rPr>
        <w:t> </w:t>
      </w:r>
      <w:r w:rsidRPr="003D2B88">
        <w:rPr>
          <w:rFonts w:asciiTheme="minorHAnsi" w:eastAsia="Times New Roman" w:hAnsiTheme="minorHAnsi" w:cstheme="minorHAnsi"/>
          <w:i/>
          <w:iCs/>
          <w:color w:val="000000"/>
          <w:sz w:val="24"/>
          <w:szCs w:val="24"/>
        </w:rPr>
        <w:t>example</w:t>
      </w:r>
      <w:r w:rsidRPr="003D2B88">
        <w:rPr>
          <w:rStyle w:val="contentpasted0"/>
          <w:rFonts w:asciiTheme="minorHAnsi" w:eastAsia="Times New Roman" w:hAnsiTheme="minorHAnsi" w:cstheme="minorHAnsi"/>
          <w:i/>
          <w:iCs/>
          <w:color w:val="000000"/>
          <w:sz w:val="24"/>
          <w:szCs w:val="24"/>
        </w:rPr>
        <w:t>:  Agency XYZ had five job </w:t>
      </w:r>
      <w:r w:rsidRPr="003D2B88">
        <w:rPr>
          <w:rFonts w:asciiTheme="minorHAnsi" w:eastAsia="Times New Roman" w:hAnsiTheme="minorHAnsi" w:cstheme="minorHAnsi"/>
          <w:i/>
          <w:iCs/>
          <w:color w:val="000000"/>
          <w:sz w:val="24"/>
          <w:szCs w:val="24"/>
        </w:rPr>
        <w:t>position title</w:t>
      </w:r>
      <w:r w:rsidRPr="003D2B88">
        <w:rPr>
          <w:rStyle w:val="contentpasted0"/>
          <w:rFonts w:asciiTheme="minorHAnsi" w:eastAsia="Times New Roman" w:hAnsiTheme="minorHAnsi" w:cstheme="minorHAnsi"/>
          <w:i/>
          <w:iCs/>
          <w:color w:val="000000"/>
          <w:sz w:val="24"/>
          <w:szCs w:val="24"/>
        </w:rPr>
        <w:t> code staff in the 200 series in 202</w:t>
      </w:r>
      <w:r w:rsidR="00B35BDC">
        <w:rPr>
          <w:rStyle w:val="contentpasted0"/>
          <w:rFonts w:asciiTheme="minorHAnsi" w:eastAsia="Times New Roman" w:hAnsiTheme="minorHAnsi" w:cstheme="minorHAnsi"/>
          <w:i/>
          <w:iCs/>
          <w:color w:val="000000"/>
          <w:sz w:val="24"/>
          <w:szCs w:val="24"/>
        </w:rPr>
        <w:t>3</w:t>
      </w:r>
      <w:r w:rsidRPr="003D2B88">
        <w:rPr>
          <w:rStyle w:val="contentpasted0"/>
          <w:rFonts w:asciiTheme="minorHAnsi" w:eastAsia="Times New Roman" w:hAnsiTheme="minorHAnsi" w:cstheme="minorHAnsi"/>
          <w:i/>
          <w:iCs/>
          <w:color w:val="000000"/>
          <w:sz w:val="24"/>
          <w:szCs w:val="24"/>
        </w:rPr>
        <w:t>.  The agency's standard workweek hours for Direct </w:t>
      </w:r>
      <w:r w:rsidR="00E0494C">
        <w:rPr>
          <w:rStyle w:val="contentpasted0"/>
          <w:rFonts w:asciiTheme="minorHAnsi" w:eastAsia="Times New Roman" w:hAnsiTheme="minorHAnsi" w:cstheme="minorHAnsi"/>
          <w:i/>
          <w:iCs/>
          <w:color w:val="000000"/>
          <w:sz w:val="24"/>
          <w:szCs w:val="24"/>
        </w:rPr>
        <w:t>C</w:t>
      </w:r>
      <w:r w:rsidRPr="003D2B88">
        <w:rPr>
          <w:rStyle w:val="contentpasted0"/>
          <w:rFonts w:asciiTheme="minorHAnsi" w:eastAsia="Times New Roman" w:hAnsiTheme="minorHAnsi" w:cstheme="minorHAnsi"/>
          <w:i/>
          <w:iCs/>
          <w:color w:val="000000"/>
          <w:sz w:val="24"/>
          <w:szCs w:val="24"/>
        </w:rPr>
        <w:t>are staff are 40 hours per week or 2,080 hours per year. </w:t>
      </w:r>
      <w:r w:rsidR="00E0494C">
        <w:rPr>
          <w:rStyle w:val="contentpasted0"/>
          <w:rFonts w:asciiTheme="minorHAnsi" w:eastAsia="Times New Roman" w:hAnsiTheme="minorHAnsi" w:cstheme="minorHAnsi"/>
          <w:i/>
          <w:iCs/>
          <w:color w:val="000000"/>
          <w:sz w:val="24"/>
          <w:szCs w:val="24"/>
        </w:rPr>
        <w:t xml:space="preserve">The annual compensation amount identified in this example is </w:t>
      </w:r>
      <w:r w:rsidR="00E0494C" w:rsidRPr="00E0494C">
        <w:rPr>
          <w:rStyle w:val="contentpasted0"/>
          <w:rFonts w:asciiTheme="minorHAnsi" w:eastAsia="Times New Roman" w:hAnsiTheme="minorHAnsi" w:cstheme="minorHAnsi"/>
          <w:b/>
          <w:bCs/>
          <w:i/>
          <w:iCs/>
          <w:color w:val="000000"/>
          <w:sz w:val="24"/>
          <w:szCs w:val="24"/>
        </w:rPr>
        <w:t>net</w:t>
      </w:r>
      <w:r w:rsidR="00E0494C">
        <w:rPr>
          <w:rStyle w:val="contentpasted0"/>
          <w:rFonts w:asciiTheme="minorHAnsi" w:eastAsia="Times New Roman" w:hAnsiTheme="minorHAnsi" w:cstheme="minorHAnsi"/>
          <w:i/>
          <w:iCs/>
          <w:color w:val="000000"/>
          <w:sz w:val="24"/>
          <w:szCs w:val="24"/>
        </w:rPr>
        <w:t xml:space="preserve"> of overtime and does not include fringe benefits.</w:t>
      </w:r>
    </w:p>
    <w:p w14:paraId="4CE6456D" w14:textId="77777777" w:rsidR="003D2B88" w:rsidRPr="003D2B88" w:rsidRDefault="003D2B88" w:rsidP="003D2B88">
      <w:pPr>
        <w:rPr>
          <w:rFonts w:asciiTheme="minorHAnsi" w:eastAsia="Times New Roman" w:hAnsiTheme="minorHAnsi" w:cstheme="minorHAnsi"/>
          <w:sz w:val="24"/>
          <w:szCs w:val="24"/>
        </w:rPr>
      </w:pPr>
      <w:r w:rsidRPr="003D2B88">
        <w:rPr>
          <w:rStyle w:val="contentpasted0"/>
          <w:rFonts w:asciiTheme="minorHAnsi" w:eastAsia="Times New Roman" w:hAnsiTheme="minorHAnsi" w:cstheme="minorHAnsi"/>
          <w:i/>
          <w:iCs/>
          <w:color w:val="000000"/>
          <w:sz w:val="24"/>
          <w:szCs w:val="24"/>
        </w:rPr>
        <w:t> </w:t>
      </w:r>
    </w:p>
    <w:p w14:paraId="3902344D" w14:textId="5A72D825" w:rsidR="003D2B88" w:rsidRPr="003D2B88" w:rsidRDefault="003D2B88" w:rsidP="003D2B88">
      <w:pPr>
        <w:rPr>
          <w:rFonts w:asciiTheme="minorHAnsi" w:eastAsia="Times New Roman" w:hAnsiTheme="minorHAnsi" w:cstheme="minorHAnsi"/>
          <w:sz w:val="24"/>
          <w:szCs w:val="24"/>
        </w:rPr>
      </w:pPr>
      <w:r w:rsidRPr="003D2B88">
        <w:rPr>
          <w:rStyle w:val="contentpasted0"/>
          <w:rFonts w:asciiTheme="minorHAnsi" w:eastAsia="Times New Roman" w:hAnsiTheme="minorHAnsi" w:cstheme="minorHAnsi"/>
          <w:i/>
          <w:iCs/>
          <w:color w:val="000000"/>
          <w:sz w:val="24"/>
          <w:szCs w:val="24"/>
        </w:rPr>
        <w:t>Employee A worked 2080 hours; employee A's annual salary compensation was $</w:t>
      </w:r>
      <w:r w:rsidR="001B71DE">
        <w:rPr>
          <w:rStyle w:val="contentpasted0"/>
          <w:rFonts w:asciiTheme="minorHAnsi" w:eastAsia="Times New Roman" w:hAnsiTheme="minorHAnsi" w:cstheme="minorHAnsi"/>
          <w:i/>
          <w:iCs/>
          <w:color w:val="000000"/>
          <w:sz w:val="24"/>
          <w:szCs w:val="24"/>
        </w:rPr>
        <w:t>4</w:t>
      </w:r>
      <w:r w:rsidR="00C6571E">
        <w:rPr>
          <w:rStyle w:val="contentpasted0"/>
          <w:rFonts w:asciiTheme="minorHAnsi" w:eastAsia="Times New Roman" w:hAnsiTheme="minorHAnsi" w:cstheme="minorHAnsi"/>
          <w:i/>
          <w:iCs/>
          <w:color w:val="000000"/>
          <w:sz w:val="24"/>
          <w:szCs w:val="24"/>
        </w:rPr>
        <w:t>7</w:t>
      </w:r>
      <w:r w:rsidRPr="003D2B88">
        <w:rPr>
          <w:rStyle w:val="contentpasted0"/>
          <w:rFonts w:asciiTheme="minorHAnsi" w:eastAsia="Times New Roman" w:hAnsiTheme="minorHAnsi" w:cstheme="minorHAnsi"/>
          <w:i/>
          <w:iCs/>
          <w:color w:val="000000"/>
          <w:sz w:val="24"/>
          <w:szCs w:val="24"/>
        </w:rPr>
        <w:t>,440 </w:t>
      </w:r>
    </w:p>
    <w:p w14:paraId="249D2F50" w14:textId="7D2DFB71" w:rsidR="003D2B88" w:rsidRPr="003D2B88" w:rsidRDefault="003D2B88" w:rsidP="003D2B88">
      <w:pPr>
        <w:rPr>
          <w:rFonts w:asciiTheme="minorHAnsi" w:eastAsia="Times New Roman" w:hAnsiTheme="minorHAnsi" w:cstheme="minorHAnsi"/>
          <w:sz w:val="24"/>
          <w:szCs w:val="24"/>
        </w:rPr>
      </w:pPr>
      <w:r w:rsidRPr="003D2B88">
        <w:rPr>
          <w:rFonts w:asciiTheme="minorHAnsi" w:eastAsia="Times New Roman" w:hAnsiTheme="minorHAnsi" w:cstheme="minorHAnsi"/>
          <w:i/>
          <w:iCs/>
          <w:color w:val="000000"/>
          <w:sz w:val="24"/>
          <w:szCs w:val="24"/>
        </w:rPr>
        <w:t>Employee B </w:t>
      </w:r>
      <w:r w:rsidRPr="003D2B88">
        <w:rPr>
          <w:rStyle w:val="contentpasted1"/>
          <w:rFonts w:asciiTheme="minorHAnsi" w:eastAsia="Times New Roman" w:hAnsiTheme="minorHAnsi" w:cstheme="minorHAnsi"/>
          <w:i/>
          <w:iCs/>
          <w:color w:val="000000"/>
          <w:sz w:val="24"/>
          <w:szCs w:val="24"/>
          <w:shd w:val="clear" w:color="auto" w:fill="FFFFFF"/>
        </w:rPr>
        <w:t>worked 2080 hours; employee B's annual salary compensation was $4</w:t>
      </w:r>
      <w:r w:rsidR="001B71DE">
        <w:rPr>
          <w:rStyle w:val="contentpasted1"/>
          <w:rFonts w:asciiTheme="minorHAnsi" w:eastAsia="Times New Roman" w:hAnsiTheme="minorHAnsi" w:cstheme="minorHAnsi"/>
          <w:i/>
          <w:iCs/>
          <w:color w:val="000000"/>
          <w:sz w:val="24"/>
          <w:szCs w:val="24"/>
          <w:shd w:val="clear" w:color="auto" w:fill="FFFFFF"/>
        </w:rPr>
        <w:t>2</w:t>
      </w:r>
      <w:r w:rsidRPr="003D2B88">
        <w:rPr>
          <w:rStyle w:val="contentpasted1"/>
          <w:rFonts w:asciiTheme="minorHAnsi" w:eastAsia="Times New Roman" w:hAnsiTheme="minorHAnsi" w:cstheme="minorHAnsi"/>
          <w:i/>
          <w:iCs/>
          <w:color w:val="000000"/>
          <w:sz w:val="24"/>
          <w:szCs w:val="24"/>
          <w:shd w:val="clear" w:color="auto" w:fill="FFFFFF"/>
        </w:rPr>
        <w:t>,000 </w:t>
      </w:r>
    </w:p>
    <w:p w14:paraId="3D2CD286" w14:textId="68B69FE4" w:rsidR="003D2B88" w:rsidRPr="003D2B88" w:rsidRDefault="003D2B88" w:rsidP="003D2B88">
      <w:pPr>
        <w:rPr>
          <w:rFonts w:asciiTheme="minorHAnsi" w:eastAsia="Times New Roman" w:hAnsiTheme="minorHAnsi" w:cstheme="minorHAnsi"/>
          <w:sz w:val="24"/>
          <w:szCs w:val="24"/>
        </w:rPr>
      </w:pPr>
      <w:r w:rsidRPr="003D2B88">
        <w:rPr>
          <w:rStyle w:val="contentpasted0"/>
          <w:rFonts w:asciiTheme="minorHAnsi" w:eastAsia="Times New Roman" w:hAnsiTheme="minorHAnsi" w:cstheme="minorHAnsi"/>
          <w:i/>
          <w:iCs/>
          <w:color w:val="000000"/>
          <w:sz w:val="24"/>
          <w:szCs w:val="24"/>
        </w:rPr>
        <w:t>Employee C</w:t>
      </w:r>
      <w:r w:rsidRPr="003D2B88">
        <w:rPr>
          <w:rStyle w:val="contentpasted0"/>
          <w:rFonts w:asciiTheme="minorHAnsi" w:eastAsia="Times New Roman" w:hAnsiTheme="minorHAnsi" w:cstheme="minorHAnsi"/>
          <w:i/>
          <w:iCs/>
          <w:color w:val="000000"/>
          <w:sz w:val="24"/>
          <w:szCs w:val="24"/>
          <w:shd w:val="clear" w:color="auto" w:fill="FFFFFF"/>
        </w:rPr>
        <w:t> </w:t>
      </w:r>
      <w:r w:rsidRPr="003D2B88">
        <w:rPr>
          <w:rStyle w:val="contentpasted1"/>
          <w:rFonts w:asciiTheme="minorHAnsi" w:eastAsia="Times New Roman" w:hAnsiTheme="minorHAnsi" w:cstheme="minorHAnsi"/>
          <w:i/>
          <w:iCs/>
          <w:color w:val="000000"/>
          <w:sz w:val="24"/>
          <w:szCs w:val="24"/>
          <w:shd w:val="clear" w:color="auto" w:fill="FFFFFF"/>
        </w:rPr>
        <w:t>worked 1040 hours; Employee C's annual salary compensation was $2</w:t>
      </w:r>
      <w:r w:rsidR="001B71DE">
        <w:rPr>
          <w:rStyle w:val="contentpasted1"/>
          <w:rFonts w:asciiTheme="minorHAnsi" w:eastAsia="Times New Roman" w:hAnsiTheme="minorHAnsi" w:cstheme="minorHAnsi"/>
          <w:i/>
          <w:iCs/>
          <w:color w:val="000000"/>
          <w:sz w:val="24"/>
          <w:szCs w:val="24"/>
          <w:shd w:val="clear" w:color="auto" w:fill="FFFFFF"/>
        </w:rPr>
        <w:t>1</w:t>
      </w:r>
      <w:r w:rsidRPr="003D2B88">
        <w:rPr>
          <w:rStyle w:val="contentpasted1"/>
          <w:rFonts w:asciiTheme="minorHAnsi" w:eastAsia="Times New Roman" w:hAnsiTheme="minorHAnsi" w:cstheme="minorHAnsi"/>
          <w:i/>
          <w:iCs/>
          <w:color w:val="000000"/>
          <w:sz w:val="24"/>
          <w:szCs w:val="24"/>
          <w:shd w:val="clear" w:color="auto" w:fill="FFFFFF"/>
        </w:rPr>
        <w:t>,000 </w:t>
      </w:r>
    </w:p>
    <w:p w14:paraId="7B953CF0" w14:textId="2317116E" w:rsidR="003D2B88" w:rsidRPr="003D2B88" w:rsidRDefault="003D2B88" w:rsidP="003D2B88">
      <w:pPr>
        <w:rPr>
          <w:rFonts w:asciiTheme="minorHAnsi" w:eastAsia="Times New Roman" w:hAnsiTheme="minorHAnsi" w:cstheme="minorHAnsi"/>
          <w:sz w:val="24"/>
          <w:szCs w:val="24"/>
        </w:rPr>
      </w:pPr>
      <w:r w:rsidRPr="003D2B88">
        <w:rPr>
          <w:rStyle w:val="contentpasted0"/>
          <w:rFonts w:asciiTheme="minorHAnsi" w:eastAsia="Times New Roman" w:hAnsiTheme="minorHAnsi" w:cstheme="minorHAnsi"/>
          <w:i/>
          <w:iCs/>
          <w:color w:val="000000"/>
          <w:sz w:val="24"/>
          <w:szCs w:val="24"/>
        </w:rPr>
        <w:t>Employee D </w:t>
      </w:r>
      <w:r w:rsidRPr="003D2B88">
        <w:rPr>
          <w:rStyle w:val="contentpasted1"/>
          <w:rFonts w:asciiTheme="minorHAnsi" w:eastAsia="Times New Roman" w:hAnsiTheme="minorHAnsi" w:cstheme="minorHAnsi"/>
          <w:i/>
          <w:iCs/>
          <w:color w:val="000000"/>
          <w:sz w:val="24"/>
          <w:szCs w:val="24"/>
          <w:shd w:val="clear" w:color="auto" w:fill="FFFFFF"/>
        </w:rPr>
        <w:t>worked 1040 hours; Employee D's annual salary compensation was $2</w:t>
      </w:r>
      <w:r w:rsidR="00C6571E">
        <w:rPr>
          <w:rStyle w:val="contentpasted1"/>
          <w:rFonts w:asciiTheme="minorHAnsi" w:eastAsia="Times New Roman" w:hAnsiTheme="minorHAnsi" w:cstheme="minorHAnsi"/>
          <w:i/>
          <w:iCs/>
          <w:color w:val="000000"/>
          <w:sz w:val="24"/>
          <w:szCs w:val="24"/>
          <w:shd w:val="clear" w:color="auto" w:fill="FFFFFF"/>
        </w:rPr>
        <w:t>3</w:t>
      </w:r>
      <w:r w:rsidRPr="003D2B88">
        <w:rPr>
          <w:rStyle w:val="contentpasted1"/>
          <w:rFonts w:asciiTheme="minorHAnsi" w:eastAsia="Times New Roman" w:hAnsiTheme="minorHAnsi" w:cstheme="minorHAnsi"/>
          <w:i/>
          <w:iCs/>
          <w:color w:val="000000"/>
          <w:sz w:val="24"/>
          <w:szCs w:val="24"/>
          <w:shd w:val="clear" w:color="auto" w:fill="FFFFFF"/>
        </w:rPr>
        <w:t>,000</w:t>
      </w:r>
    </w:p>
    <w:p w14:paraId="274FB05C" w14:textId="1262E36D" w:rsidR="003D2B88" w:rsidRPr="003D2B88" w:rsidRDefault="003D2B88" w:rsidP="003D2B88">
      <w:pPr>
        <w:rPr>
          <w:rFonts w:asciiTheme="minorHAnsi" w:eastAsia="Times New Roman" w:hAnsiTheme="minorHAnsi" w:cstheme="minorHAnsi"/>
          <w:sz w:val="24"/>
          <w:szCs w:val="24"/>
        </w:rPr>
      </w:pPr>
      <w:r w:rsidRPr="003D2B88">
        <w:rPr>
          <w:rStyle w:val="contentpasted0"/>
          <w:rFonts w:asciiTheme="minorHAnsi" w:eastAsia="Times New Roman" w:hAnsiTheme="minorHAnsi" w:cstheme="minorHAnsi"/>
          <w:i/>
          <w:iCs/>
          <w:color w:val="000000"/>
          <w:sz w:val="24"/>
          <w:szCs w:val="24"/>
        </w:rPr>
        <w:t>Employee E </w:t>
      </w:r>
      <w:r w:rsidRPr="003D2B88">
        <w:rPr>
          <w:rStyle w:val="contentpasted1"/>
          <w:rFonts w:asciiTheme="minorHAnsi" w:eastAsia="Times New Roman" w:hAnsiTheme="minorHAnsi" w:cstheme="minorHAnsi"/>
          <w:i/>
          <w:iCs/>
          <w:color w:val="000000"/>
          <w:sz w:val="24"/>
          <w:szCs w:val="24"/>
          <w:shd w:val="clear" w:color="auto" w:fill="FFFFFF"/>
        </w:rPr>
        <w:t>worked 200 hours; Employee E's annual salary compensation was $3,</w:t>
      </w:r>
      <w:r w:rsidR="00C6571E">
        <w:rPr>
          <w:rStyle w:val="contentpasted1"/>
          <w:rFonts w:asciiTheme="minorHAnsi" w:eastAsia="Times New Roman" w:hAnsiTheme="minorHAnsi" w:cstheme="minorHAnsi"/>
          <w:i/>
          <w:iCs/>
          <w:color w:val="000000"/>
          <w:sz w:val="24"/>
          <w:szCs w:val="24"/>
          <w:shd w:val="clear" w:color="auto" w:fill="FFFFFF"/>
        </w:rPr>
        <w:t>8</w:t>
      </w:r>
      <w:r w:rsidRPr="003D2B88">
        <w:rPr>
          <w:rStyle w:val="contentpasted1"/>
          <w:rFonts w:asciiTheme="minorHAnsi" w:eastAsia="Times New Roman" w:hAnsiTheme="minorHAnsi" w:cstheme="minorHAnsi"/>
          <w:i/>
          <w:iCs/>
          <w:color w:val="000000"/>
          <w:sz w:val="24"/>
          <w:szCs w:val="24"/>
          <w:shd w:val="clear" w:color="auto" w:fill="FFFFFF"/>
        </w:rPr>
        <w:t>00</w:t>
      </w:r>
    </w:p>
    <w:p w14:paraId="372D85ED" w14:textId="77777777" w:rsidR="003D2B88" w:rsidRPr="003D2B88" w:rsidRDefault="003D2B88" w:rsidP="003D2B88">
      <w:pPr>
        <w:rPr>
          <w:rFonts w:asciiTheme="minorHAnsi" w:eastAsia="Times New Roman" w:hAnsiTheme="minorHAnsi" w:cstheme="minorHAnsi"/>
          <w:sz w:val="24"/>
          <w:szCs w:val="24"/>
        </w:rPr>
      </w:pPr>
      <w:r w:rsidRPr="003D2B88">
        <w:rPr>
          <w:rStyle w:val="contentpasted0"/>
          <w:rFonts w:asciiTheme="minorHAnsi" w:eastAsia="Times New Roman" w:hAnsiTheme="minorHAnsi" w:cstheme="minorHAnsi"/>
          <w:i/>
          <w:iCs/>
          <w:color w:val="000000"/>
          <w:sz w:val="24"/>
          <w:szCs w:val="24"/>
        </w:rPr>
        <w:t> </w:t>
      </w:r>
    </w:p>
    <w:p w14:paraId="68779A08" w14:textId="65568382" w:rsidR="003D2B88" w:rsidRPr="003D2B88" w:rsidRDefault="003D2B88" w:rsidP="003D2B88">
      <w:pPr>
        <w:rPr>
          <w:rFonts w:asciiTheme="minorHAnsi" w:eastAsia="Times New Roman" w:hAnsiTheme="minorHAnsi" w:cstheme="minorHAnsi"/>
          <w:sz w:val="24"/>
          <w:szCs w:val="24"/>
        </w:rPr>
      </w:pPr>
      <w:r w:rsidRPr="003D2B88">
        <w:rPr>
          <w:rFonts w:asciiTheme="minorHAnsi" w:eastAsia="Times New Roman" w:hAnsiTheme="minorHAnsi" w:cstheme="minorHAnsi"/>
          <w:sz w:val="24"/>
          <w:szCs w:val="24"/>
        </w:rPr>
        <w:lastRenderedPageBreak/>
        <w:t>In this example, the aggregate salaries paid to the five employees (net of overtime and fringe benefits) is $1</w:t>
      </w:r>
      <w:r w:rsidR="00C6571E">
        <w:rPr>
          <w:rFonts w:asciiTheme="minorHAnsi" w:eastAsia="Times New Roman" w:hAnsiTheme="minorHAnsi" w:cstheme="minorHAnsi"/>
          <w:sz w:val="24"/>
          <w:szCs w:val="24"/>
        </w:rPr>
        <w:t>37,240</w:t>
      </w:r>
      <w:r w:rsidRPr="003D2B88">
        <w:rPr>
          <w:rFonts w:asciiTheme="minorHAnsi" w:eastAsia="Times New Roman" w:hAnsiTheme="minorHAnsi" w:cstheme="minorHAnsi"/>
          <w:sz w:val="24"/>
          <w:szCs w:val="24"/>
        </w:rPr>
        <w:t>.  The number of hours worked was 6,440.  Therefore, the 202</w:t>
      </w:r>
      <w:r w:rsidR="00B35BDC">
        <w:rPr>
          <w:rFonts w:asciiTheme="minorHAnsi" w:eastAsia="Times New Roman" w:hAnsiTheme="minorHAnsi" w:cstheme="minorHAnsi"/>
          <w:sz w:val="24"/>
          <w:szCs w:val="24"/>
        </w:rPr>
        <w:t>3</w:t>
      </w:r>
      <w:r w:rsidRPr="003D2B88">
        <w:rPr>
          <w:rFonts w:asciiTheme="minorHAnsi" w:eastAsia="Times New Roman" w:hAnsiTheme="minorHAnsi" w:cstheme="minorHAnsi"/>
          <w:sz w:val="24"/>
          <w:szCs w:val="24"/>
        </w:rPr>
        <w:t xml:space="preserve"> hourly wage to be reported on the survey is $</w:t>
      </w:r>
      <w:r w:rsidR="00C6571E">
        <w:rPr>
          <w:rFonts w:asciiTheme="minorHAnsi" w:eastAsia="Times New Roman" w:hAnsiTheme="minorHAnsi" w:cstheme="minorHAnsi"/>
          <w:sz w:val="24"/>
          <w:szCs w:val="24"/>
        </w:rPr>
        <w:t>21.31.</w:t>
      </w:r>
    </w:p>
    <w:p w14:paraId="4F5D02F1" w14:textId="77777777" w:rsidR="003D2B88" w:rsidRPr="003D2B88" w:rsidRDefault="003D2B88" w:rsidP="003D2B88">
      <w:pPr>
        <w:rPr>
          <w:rFonts w:asciiTheme="minorHAnsi" w:eastAsia="Times New Roman" w:hAnsiTheme="minorHAnsi" w:cstheme="minorHAnsi"/>
          <w:sz w:val="24"/>
          <w:szCs w:val="24"/>
        </w:rPr>
      </w:pPr>
    </w:p>
    <w:p w14:paraId="3E46AFD1" w14:textId="2CA889C3" w:rsidR="003D2B88" w:rsidRPr="003D2B88" w:rsidRDefault="003D2B88" w:rsidP="003D2B88">
      <w:pPr>
        <w:rPr>
          <w:rFonts w:asciiTheme="minorHAnsi" w:eastAsia="Times New Roman" w:hAnsiTheme="minorHAnsi" w:cstheme="minorHAnsi"/>
          <w:sz w:val="24"/>
          <w:szCs w:val="24"/>
        </w:rPr>
      </w:pPr>
      <w:r w:rsidRPr="003D2B88">
        <w:rPr>
          <w:rFonts w:asciiTheme="minorHAnsi" w:eastAsia="Times New Roman" w:hAnsiTheme="minorHAnsi" w:cstheme="minorHAnsi"/>
          <w:b/>
          <w:bCs/>
          <w:sz w:val="24"/>
          <w:szCs w:val="24"/>
        </w:rPr>
        <w:t xml:space="preserve">Did your agency give, or does your agency plan on giving, a salary increase using the </w:t>
      </w:r>
      <w:r w:rsidR="00E3784D">
        <w:rPr>
          <w:rFonts w:asciiTheme="minorHAnsi" w:eastAsia="Times New Roman" w:hAnsiTheme="minorHAnsi" w:cstheme="minorHAnsi"/>
          <w:b/>
          <w:bCs/>
          <w:sz w:val="24"/>
          <w:szCs w:val="24"/>
        </w:rPr>
        <w:t xml:space="preserve">2.84 </w:t>
      </w:r>
      <w:r w:rsidR="00E3784D" w:rsidRPr="003D2B88">
        <w:rPr>
          <w:rFonts w:asciiTheme="minorHAnsi" w:eastAsia="Times New Roman" w:hAnsiTheme="minorHAnsi" w:cstheme="minorHAnsi"/>
          <w:b/>
          <w:bCs/>
          <w:sz w:val="24"/>
          <w:szCs w:val="24"/>
        </w:rPr>
        <w:t>percent</w:t>
      </w:r>
      <w:r w:rsidRPr="003D2B88">
        <w:rPr>
          <w:rFonts w:asciiTheme="minorHAnsi" w:eastAsia="Times New Roman" w:hAnsiTheme="minorHAnsi" w:cstheme="minorHAnsi"/>
          <w:b/>
          <w:bCs/>
          <w:sz w:val="24"/>
          <w:szCs w:val="24"/>
        </w:rPr>
        <w:t> COLA?</w:t>
      </w:r>
    </w:p>
    <w:p w14:paraId="38D3BDB7" w14:textId="77777777" w:rsidR="003D2B88" w:rsidRPr="003D2B88" w:rsidRDefault="003D2B88" w:rsidP="003D2B88">
      <w:pPr>
        <w:rPr>
          <w:rFonts w:asciiTheme="minorHAnsi" w:eastAsia="Times New Roman" w:hAnsiTheme="minorHAnsi" w:cstheme="minorHAnsi"/>
          <w:sz w:val="24"/>
          <w:szCs w:val="24"/>
        </w:rPr>
      </w:pPr>
    </w:p>
    <w:p w14:paraId="2E21F8B0" w14:textId="6E50055C" w:rsidR="003D2B88" w:rsidRDefault="003D2B88" w:rsidP="003D2B88">
      <w:pPr>
        <w:rPr>
          <w:rStyle w:val="contentpasted6"/>
          <w:rFonts w:asciiTheme="minorHAnsi" w:eastAsia="Times New Roman" w:hAnsiTheme="minorHAnsi" w:cstheme="minorHAnsi"/>
          <w:color w:val="000000"/>
          <w:sz w:val="24"/>
          <w:szCs w:val="24"/>
          <w:shd w:val="clear" w:color="auto" w:fill="FFFFFF"/>
        </w:rPr>
      </w:pPr>
      <w:r w:rsidRPr="003D2B88">
        <w:rPr>
          <w:rStyle w:val="contentpasted6"/>
          <w:rFonts w:asciiTheme="minorHAnsi" w:eastAsia="Times New Roman" w:hAnsiTheme="minorHAnsi" w:cstheme="minorHAnsi"/>
          <w:sz w:val="24"/>
          <w:szCs w:val="24"/>
          <w:shd w:val="clear" w:color="auto" w:fill="FFFFFF"/>
        </w:rPr>
        <w:t>I</w:t>
      </w:r>
      <w:r w:rsidRPr="003D2B88">
        <w:rPr>
          <w:rStyle w:val="contentpasted6"/>
          <w:rFonts w:asciiTheme="minorHAnsi" w:eastAsia="Times New Roman" w:hAnsiTheme="minorHAnsi" w:cstheme="minorHAnsi"/>
          <w:color w:val="000000"/>
          <w:sz w:val="24"/>
          <w:szCs w:val="24"/>
          <w:shd w:val="clear" w:color="auto" w:fill="FFFFFF"/>
        </w:rPr>
        <w:t xml:space="preserve">ndicate by </w:t>
      </w:r>
      <w:r w:rsidR="0092226C">
        <w:rPr>
          <w:rStyle w:val="contentpasted6"/>
          <w:rFonts w:asciiTheme="minorHAnsi" w:eastAsia="Times New Roman" w:hAnsiTheme="minorHAnsi" w:cstheme="minorHAnsi"/>
          <w:color w:val="000000"/>
          <w:sz w:val="24"/>
          <w:szCs w:val="24"/>
          <w:shd w:val="clear" w:color="auto" w:fill="FFFFFF"/>
        </w:rPr>
        <w:t xml:space="preserve">selecting </w:t>
      </w:r>
      <w:r w:rsidRPr="003D2B88">
        <w:rPr>
          <w:rStyle w:val="contentpasted6"/>
          <w:rFonts w:asciiTheme="minorHAnsi" w:eastAsia="Times New Roman" w:hAnsiTheme="minorHAnsi" w:cstheme="minorHAnsi"/>
          <w:color w:val="000000"/>
          <w:sz w:val="24"/>
          <w:szCs w:val="24"/>
          <w:shd w:val="clear" w:color="auto" w:fill="FFFFFF"/>
        </w:rPr>
        <w:t xml:space="preserve">yes or no </w:t>
      </w:r>
      <w:r w:rsidR="00C6571E">
        <w:rPr>
          <w:rStyle w:val="contentpasted6"/>
          <w:rFonts w:asciiTheme="minorHAnsi" w:eastAsia="Times New Roman" w:hAnsiTheme="minorHAnsi" w:cstheme="minorHAnsi"/>
          <w:color w:val="000000"/>
          <w:sz w:val="24"/>
          <w:szCs w:val="24"/>
          <w:shd w:val="clear" w:color="auto" w:fill="FFFFFF"/>
        </w:rPr>
        <w:t>f</w:t>
      </w:r>
      <w:r w:rsidR="0092226C">
        <w:rPr>
          <w:rStyle w:val="contentpasted6"/>
          <w:rFonts w:asciiTheme="minorHAnsi" w:eastAsia="Times New Roman" w:hAnsiTheme="minorHAnsi" w:cstheme="minorHAnsi"/>
          <w:color w:val="000000"/>
          <w:sz w:val="24"/>
          <w:szCs w:val="24"/>
          <w:shd w:val="clear" w:color="auto" w:fill="FFFFFF"/>
        </w:rPr>
        <w:t xml:space="preserve">rom the </w:t>
      </w:r>
      <w:r w:rsidR="00912B39">
        <w:rPr>
          <w:rStyle w:val="contentpasted6"/>
          <w:rFonts w:asciiTheme="minorHAnsi" w:eastAsia="Times New Roman" w:hAnsiTheme="minorHAnsi" w:cstheme="minorHAnsi"/>
          <w:color w:val="000000"/>
          <w:sz w:val="24"/>
          <w:szCs w:val="24"/>
          <w:shd w:val="clear" w:color="auto" w:fill="FFFFFF"/>
        </w:rPr>
        <w:t>drop-down</w:t>
      </w:r>
      <w:r w:rsidR="0092226C">
        <w:rPr>
          <w:rStyle w:val="contentpasted6"/>
          <w:rFonts w:asciiTheme="minorHAnsi" w:eastAsia="Times New Roman" w:hAnsiTheme="minorHAnsi" w:cstheme="minorHAnsi"/>
          <w:color w:val="000000"/>
          <w:sz w:val="24"/>
          <w:szCs w:val="24"/>
          <w:shd w:val="clear" w:color="auto" w:fill="FFFFFF"/>
        </w:rPr>
        <w:t xml:space="preserve"> list</w:t>
      </w:r>
      <w:r w:rsidRPr="003D2B88">
        <w:rPr>
          <w:rStyle w:val="contentpasted6"/>
          <w:rFonts w:asciiTheme="minorHAnsi" w:eastAsia="Times New Roman" w:hAnsiTheme="minorHAnsi" w:cstheme="minorHAnsi"/>
          <w:color w:val="000000"/>
          <w:sz w:val="24"/>
          <w:szCs w:val="24"/>
          <w:shd w:val="clear" w:color="auto" w:fill="FFFFFF"/>
        </w:rPr>
        <w:t xml:space="preserve">, whether your agency will, or has used, </w:t>
      </w:r>
      <w:r w:rsidR="00E3784D">
        <w:rPr>
          <w:rStyle w:val="contentpasted6"/>
          <w:rFonts w:asciiTheme="minorHAnsi" w:eastAsia="Times New Roman" w:hAnsiTheme="minorHAnsi" w:cstheme="minorHAnsi"/>
          <w:color w:val="000000"/>
          <w:sz w:val="24"/>
          <w:szCs w:val="24"/>
          <w:shd w:val="clear" w:color="auto" w:fill="FFFFFF"/>
        </w:rPr>
        <w:t>2.84</w:t>
      </w:r>
      <w:r w:rsidRPr="003D2B88">
        <w:rPr>
          <w:rStyle w:val="contentpasted6"/>
          <w:rFonts w:asciiTheme="minorHAnsi" w:eastAsia="Times New Roman" w:hAnsiTheme="minorHAnsi" w:cstheme="minorHAnsi"/>
          <w:color w:val="000000"/>
          <w:sz w:val="24"/>
          <w:szCs w:val="24"/>
          <w:shd w:val="clear" w:color="auto" w:fill="FFFFFF"/>
        </w:rPr>
        <w:t xml:space="preserve"> percent COLA funds for the purpose of salary increases to any employee.   If you indicate yes, identify, by personal service category, the actual average wage increase, as a percentage of salary, for every personal service category.  If no wage increase was given for a particular category, enter 0 for that category.  When computing the percentage increase, the computation must be based on </w:t>
      </w:r>
      <w:r w:rsidR="00E3784D">
        <w:rPr>
          <w:rStyle w:val="contentpasted6"/>
          <w:rFonts w:asciiTheme="minorHAnsi" w:eastAsia="Times New Roman" w:hAnsiTheme="minorHAnsi" w:cstheme="minorHAnsi"/>
          <w:color w:val="000000"/>
          <w:sz w:val="24"/>
          <w:szCs w:val="24"/>
          <w:shd w:val="clear" w:color="auto" w:fill="FFFFFF"/>
        </w:rPr>
        <w:t xml:space="preserve">the </w:t>
      </w:r>
      <w:r w:rsidRPr="003D2B88">
        <w:rPr>
          <w:rStyle w:val="contentpasted6"/>
          <w:rFonts w:asciiTheme="minorHAnsi" w:eastAsia="Times New Roman" w:hAnsiTheme="minorHAnsi" w:cstheme="minorHAnsi"/>
          <w:color w:val="000000"/>
          <w:sz w:val="24"/>
          <w:szCs w:val="24"/>
          <w:shd w:val="clear" w:color="auto" w:fill="FFFFFF"/>
        </w:rPr>
        <w:t xml:space="preserve">base salary (which is </w:t>
      </w:r>
      <w:r w:rsidRPr="003D2B88">
        <w:rPr>
          <w:rStyle w:val="contentpasted6"/>
          <w:rFonts w:asciiTheme="minorHAnsi" w:eastAsia="Times New Roman" w:hAnsiTheme="minorHAnsi" w:cstheme="minorHAnsi"/>
          <w:b/>
          <w:bCs/>
          <w:color w:val="000000"/>
          <w:sz w:val="24"/>
          <w:szCs w:val="24"/>
          <w:shd w:val="clear" w:color="auto" w:fill="FFFFFF"/>
        </w:rPr>
        <w:t xml:space="preserve">exclusive </w:t>
      </w:r>
      <w:r w:rsidRPr="003D2B88">
        <w:rPr>
          <w:rStyle w:val="contentpasted6"/>
          <w:rFonts w:asciiTheme="minorHAnsi" w:eastAsia="Times New Roman" w:hAnsiTheme="minorHAnsi" w:cstheme="minorHAnsi"/>
          <w:color w:val="000000"/>
          <w:sz w:val="24"/>
          <w:szCs w:val="24"/>
          <w:shd w:val="clear" w:color="auto" w:fill="FFFFFF"/>
        </w:rPr>
        <w:t>of overtime and fringe benefits).</w:t>
      </w:r>
    </w:p>
    <w:p w14:paraId="40816E86" w14:textId="77777777" w:rsidR="00882E7E" w:rsidRDefault="00882E7E" w:rsidP="003D2B88">
      <w:pPr>
        <w:rPr>
          <w:rStyle w:val="contentpasted6"/>
          <w:rFonts w:asciiTheme="minorHAnsi" w:eastAsia="Times New Roman" w:hAnsiTheme="minorHAnsi" w:cstheme="minorHAnsi"/>
          <w:color w:val="000000"/>
          <w:sz w:val="24"/>
          <w:szCs w:val="24"/>
          <w:shd w:val="clear" w:color="auto" w:fill="FFFFFF"/>
        </w:rPr>
      </w:pPr>
    </w:p>
    <w:p w14:paraId="4B36D9FF" w14:textId="6C062F36" w:rsidR="00376F46" w:rsidRDefault="00882E7E" w:rsidP="00B65352">
      <w:pPr>
        <w:pBdr>
          <w:top w:val="single" w:sz="4" w:space="1" w:color="auto"/>
          <w:left w:val="single" w:sz="4" w:space="4" w:color="auto"/>
          <w:bottom w:val="single" w:sz="4" w:space="1" w:color="auto"/>
          <w:right w:val="single" w:sz="4" w:space="4" w:color="auto"/>
        </w:pBdr>
        <w:rPr>
          <w:rStyle w:val="contentpasted6"/>
          <w:rFonts w:asciiTheme="minorHAnsi" w:eastAsia="Times New Roman" w:hAnsiTheme="minorHAnsi" w:cstheme="minorHAnsi"/>
          <w:color w:val="000000"/>
          <w:sz w:val="24"/>
          <w:szCs w:val="24"/>
          <w:shd w:val="clear" w:color="auto" w:fill="FFFFFF"/>
        </w:rPr>
      </w:pPr>
      <w:r w:rsidRPr="00E3784D">
        <w:rPr>
          <w:rStyle w:val="contentpasted6"/>
          <w:rFonts w:asciiTheme="minorHAnsi" w:eastAsia="Times New Roman" w:hAnsiTheme="minorHAnsi" w:cstheme="minorHAnsi"/>
          <w:color w:val="000000"/>
          <w:sz w:val="24"/>
          <w:szCs w:val="24"/>
          <w:u w:val="single"/>
          <w:shd w:val="clear" w:color="auto" w:fill="FFFFFF"/>
        </w:rPr>
        <w:t>Please be mindful of the enacted Budget language which states</w:t>
      </w:r>
      <w:r w:rsidR="00376F46" w:rsidRPr="00E3784D">
        <w:rPr>
          <w:rStyle w:val="contentpasted6"/>
          <w:rFonts w:asciiTheme="minorHAnsi" w:eastAsia="Times New Roman" w:hAnsiTheme="minorHAnsi" w:cstheme="minorHAnsi"/>
          <w:color w:val="000000"/>
          <w:sz w:val="24"/>
          <w:szCs w:val="24"/>
          <w:u w:val="single"/>
          <w:shd w:val="clear" w:color="auto" w:fill="FFFFFF"/>
        </w:rPr>
        <w:t>:</w:t>
      </w:r>
      <w:r w:rsidR="00376F46">
        <w:rPr>
          <w:rStyle w:val="contentpasted6"/>
          <w:rFonts w:asciiTheme="minorHAnsi" w:eastAsia="Times New Roman" w:hAnsiTheme="minorHAnsi" w:cstheme="minorHAnsi"/>
          <w:color w:val="000000"/>
          <w:sz w:val="24"/>
          <w:szCs w:val="24"/>
          <w:u w:val="single"/>
          <w:shd w:val="clear" w:color="auto" w:fill="FFFFFF"/>
        </w:rPr>
        <w:t xml:space="preserve"> “</w:t>
      </w:r>
      <w:r w:rsidR="007E7170" w:rsidRPr="00376F46">
        <w:rPr>
          <w:rStyle w:val="contentpasted6"/>
          <w:rFonts w:asciiTheme="minorHAnsi" w:eastAsia="Times New Roman" w:hAnsiTheme="minorHAnsi" w:cstheme="minorHAnsi"/>
          <w:i/>
          <w:iCs/>
          <w:color w:val="000000"/>
          <w:sz w:val="24"/>
          <w:szCs w:val="24"/>
          <w:u w:val="single"/>
          <w:shd w:val="clear" w:color="auto" w:fill="FFFFFF"/>
        </w:rPr>
        <w:t>Each local government unit or direct contract provider receiving the cost-of-living adjustment established herein shall use such funding to provide a targeted salary increase of at least one and seven-tenths percent (1.7%) to eligible individuals in accordance with subdivision six of this section.”</w:t>
      </w:r>
      <w:r w:rsidR="007E7170">
        <w:rPr>
          <w:rStyle w:val="contentpasted6"/>
          <w:rFonts w:asciiTheme="minorHAnsi" w:eastAsia="Times New Roman" w:hAnsiTheme="minorHAnsi" w:cstheme="minorHAnsi"/>
          <w:color w:val="000000"/>
          <w:sz w:val="24"/>
          <w:szCs w:val="24"/>
          <w:u w:val="single"/>
          <w:shd w:val="clear" w:color="auto" w:fill="FFFFFF"/>
        </w:rPr>
        <w:t xml:space="preserve"> </w:t>
      </w:r>
      <w:r w:rsidR="00376F46" w:rsidRPr="00376F46">
        <w:rPr>
          <w:rStyle w:val="contentpasted6"/>
          <w:rFonts w:asciiTheme="minorHAnsi" w:eastAsia="Times New Roman" w:hAnsiTheme="minorHAnsi" w:cstheme="minorHAnsi"/>
          <w:color w:val="000000"/>
          <w:sz w:val="24"/>
          <w:szCs w:val="24"/>
          <w:shd w:val="clear" w:color="auto" w:fill="FFFFFF"/>
        </w:rPr>
        <w:t>Eligible individuals are</w:t>
      </w:r>
      <w:r w:rsidR="00376F46">
        <w:rPr>
          <w:rStyle w:val="contentpasted6"/>
          <w:rFonts w:asciiTheme="minorHAnsi" w:eastAsia="Times New Roman" w:hAnsiTheme="minorHAnsi" w:cstheme="minorHAnsi"/>
          <w:color w:val="000000"/>
          <w:sz w:val="24"/>
          <w:szCs w:val="24"/>
          <w:u w:val="single"/>
          <w:shd w:val="clear" w:color="auto" w:fill="FFFFFF"/>
        </w:rPr>
        <w:t xml:space="preserve"> </w:t>
      </w:r>
      <w:r w:rsidR="00376F46" w:rsidRPr="00376F46">
        <w:rPr>
          <w:rStyle w:val="contentpasted6"/>
          <w:rFonts w:asciiTheme="minorHAnsi" w:eastAsia="Times New Roman" w:hAnsiTheme="minorHAnsi" w:cstheme="minorHAnsi"/>
          <w:color w:val="000000"/>
          <w:sz w:val="24"/>
          <w:szCs w:val="24"/>
          <w:shd w:val="clear" w:color="auto" w:fill="FFFFFF"/>
        </w:rPr>
        <w:t>defined as</w:t>
      </w:r>
      <w:r w:rsidR="00376F46">
        <w:rPr>
          <w:rStyle w:val="contentpasted6"/>
          <w:rFonts w:asciiTheme="minorHAnsi" w:eastAsia="Times New Roman" w:hAnsiTheme="minorHAnsi" w:cstheme="minorHAnsi"/>
          <w:color w:val="000000"/>
          <w:sz w:val="24"/>
          <w:szCs w:val="24"/>
          <w:u w:val="single"/>
          <w:shd w:val="clear" w:color="auto" w:fill="FFFFFF"/>
        </w:rPr>
        <w:t xml:space="preserve"> “</w:t>
      </w:r>
      <w:r w:rsidR="00376F46" w:rsidRPr="00376F46">
        <w:rPr>
          <w:rStyle w:val="contentpasted6"/>
          <w:rFonts w:asciiTheme="minorHAnsi" w:eastAsia="Times New Roman" w:hAnsiTheme="minorHAnsi" w:cstheme="minorHAnsi"/>
          <w:i/>
          <w:iCs/>
          <w:color w:val="000000"/>
          <w:sz w:val="24"/>
          <w:szCs w:val="24"/>
          <w:u w:val="single"/>
          <w:shd w:val="clear" w:color="auto" w:fill="FFFFFF"/>
        </w:rPr>
        <w:t>Support staff, direct care staff, clinical staff, and non-executive administrative</w:t>
      </w:r>
      <w:r w:rsidR="00376F46">
        <w:rPr>
          <w:rStyle w:val="contentpasted6"/>
          <w:rFonts w:asciiTheme="minorHAnsi" w:eastAsia="Times New Roman" w:hAnsiTheme="minorHAnsi" w:cstheme="minorHAnsi"/>
          <w:color w:val="000000"/>
          <w:sz w:val="24"/>
          <w:szCs w:val="24"/>
          <w:u w:val="single"/>
          <w:shd w:val="clear" w:color="auto" w:fill="FFFFFF"/>
        </w:rPr>
        <w:t xml:space="preserve"> </w:t>
      </w:r>
      <w:r w:rsidR="00376F46" w:rsidRPr="00376F46">
        <w:rPr>
          <w:rStyle w:val="contentpasted6"/>
          <w:rFonts w:asciiTheme="minorHAnsi" w:eastAsia="Times New Roman" w:hAnsiTheme="minorHAnsi" w:cstheme="minorHAnsi"/>
          <w:i/>
          <w:iCs/>
          <w:color w:val="000000"/>
          <w:sz w:val="24"/>
          <w:szCs w:val="24"/>
          <w:u w:val="single"/>
          <w:shd w:val="clear" w:color="auto" w:fill="FFFFFF"/>
        </w:rPr>
        <w:t>staff</w:t>
      </w:r>
      <w:r w:rsidR="00376F46">
        <w:rPr>
          <w:rStyle w:val="contentpasted6"/>
          <w:rFonts w:asciiTheme="minorHAnsi" w:eastAsia="Times New Roman" w:hAnsiTheme="minorHAnsi" w:cstheme="minorHAnsi"/>
          <w:color w:val="000000"/>
          <w:sz w:val="24"/>
          <w:szCs w:val="24"/>
          <w:u w:val="single"/>
          <w:shd w:val="clear" w:color="auto" w:fill="FFFFFF"/>
        </w:rPr>
        <w:t>…”</w:t>
      </w:r>
      <w:r w:rsidR="00376F46" w:rsidRPr="00376F46">
        <w:rPr>
          <w:rStyle w:val="contentpasted6"/>
          <w:rFonts w:asciiTheme="minorHAnsi" w:eastAsia="Times New Roman" w:hAnsiTheme="minorHAnsi" w:cstheme="minorHAnsi"/>
          <w:color w:val="000000"/>
          <w:sz w:val="24"/>
          <w:szCs w:val="24"/>
          <w:shd w:val="clear" w:color="auto" w:fill="FFFFFF"/>
        </w:rPr>
        <w:t xml:space="preserve">  </w:t>
      </w:r>
    </w:p>
    <w:p w14:paraId="04B5E678" w14:textId="77777777" w:rsidR="00376F46" w:rsidRDefault="00376F46" w:rsidP="00B65352">
      <w:pPr>
        <w:pBdr>
          <w:top w:val="single" w:sz="4" w:space="1" w:color="auto"/>
          <w:left w:val="single" w:sz="4" w:space="4" w:color="auto"/>
          <w:bottom w:val="single" w:sz="4" w:space="1" w:color="auto"/>
          <w:right w:val="single" w:sz="4" w:space="4" w:color="auto"/>
        </w:pBdr>
        <w:rPr>
          <w:rStyle w:val="contentpasted6"/>
          <w:rFonts w:asciiTheme="minorHAnsi" w:eastAsia="Times New Roman" w:hAnsiTheme="minorHAnsi" w:cstheme="minorHAnsi"/>
          <w:color w:val="000000"/>
          <w:sz w:val="24"/>
          <w:szCs w:val="24"/>
          <w:shd w:val="clear" w:color="auto" w:fill="FFFFFF"/>
        </w:rPr>
      </w:pPr>
    </w:p>
    <w:p w14:paraId="7E31D90A" w14:textId="444E24AD" w:rsidR="00835517" w:rsidRPr="00FB4EC1" w:rsidRDefault="007E7170" w:rsidP="00B65352">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i/>
          <w:iCs/>
          <w:color w:val="FF0000"/>
          <w:sz w:val="24"/>
          <w:szCs w:val="24"/>
        </w:rPr>
      </w:pPr>
      <w:r w:rsidRPr="007E7170">
        <w:rPr>
          <w:rStyle w:val="contentpasted6"/>
          <w:rFonts w:asciiTheme="minorHAnsi" w:eastAsia="Times New Roman" w:hAnsiTheme="minorHAnsi" w:cstheme="minorHAnsi"/>
          <w:color w:val="000000"/>
          <w:sz w:val="24"/>
          <w:szCs w:val="24"/>
          <w:shd w:val="clear" w:color="auto" w:fill="FFFFFF"/>
        </w:rPr>
        <w:t>For OPWDD</w:t>
      </w:r>
      <w:r>
        <w:rPr>
          <w:rStyle w:val="contentpasted6"/>
          <w:rFonts w:asciiTheme="minorHAnsi" w:eastAsia="Times New Roman" w:hAnsiTheme="minorHAnsi" w:cstheme="minorHAnsi"/>
          <w:color w:val="000000"/>
          <w:sz w:val="24"/>
          <w:szCs w:val="24"/>
          <w:u w:val="single"/>
          <w:shd w:val="clear" w:color="auto" w:fill="FFFFFF"/>
        </w:rPr>
        <w:t xml:space="preserve"> </w:t>
      </w:r>
      <w:r w:rsidRPr="007E7170">
        <w:rPr>
          <w:rStyle w:val="contentpasted6"/>
          <w:rFonts w:asciiTheme="minorHAnsi" w:eastAsia="Times New Roman" w:hAnsiTheme="minorHAnsi" w:cstheme="minorHAnsi"/>
          <w:color w:val="000000"/>
          <w:sz w:val="24"/>
          <w:szCs w:val="24"/>
          <w:shd w:val="clear" w:color="auto" w:fill="FFFFFF"/>
        </w:rPr>
        <w:t xml:space="preserve">programs, </w:t>
      </w:r>
      <w:r w:rsidR="00FB4EC1">
        <w:rPr>
          <w:rStyle w:val="contentpasted6"/>
          <w:rFonts w:asciiTheme="minorHAnsi" w:eastAsia="Times New Roman" w:hAnsiTheme="minorHAnsi" w:cstheme="minorHAnsi"/>
          <w:color w:val="000000"/>
          <w:sz w:val="24"/>
          <w:szCs w:val="24"/>
          <w:shd w:val="clear" w:color="auto" w:fill="FFFFFF"/>
        </w:rPr>
        <w:t>with reference to eligible staff</w:t>
      </w:r>
      <w:r w:rsidR="00376F46">
        <w:rPr>
          <w:rStyle w:val="contentpasted6"/>
          <w:rFonts w:asciiTheme="minorHAnsi" w:eastAsia="Times New Roman" w:hAnsiTheme="minorHAnsi" w:cstheme="minorHAnsi"/>
          <w:color w:val="000000"/>
          <w:sz w:val="24"/>
          <w:szCs w:val="24"/>
          <w:shd w:val="clear" w:color="auto" w:fill="FFFFFF"/>
        </w:rPr>
        <w:t>,</w:t>
      </w:r>
      <w:r w:rsidR="00835517">
        <w:rPr>
          <w:rStyle w:val="contentpasted6"/>
          <w:rFonts w:asciiTheme="minorHAnsi" w:eastAsia="Times New Roman" w:hAnsiTheme="minorHAnsi" w:cstheme="minorHAnsi"/>
          <w:color w:val="000000"/>
          <w:sz w:val="24"/>
          <w:szCs w:val="24"/>
          <w:shd w:val="clear" w:color="auto" w:fill="FFFFFF"/>
        </w:rPr>
        <w:t xml:space="preserve"> </w:t>
      </w:r>
      <w:r w:rsidR="00835517" w:rsidRPr="00FB4EC1">
        <w:rPr>
          <w:rStyle w:val="contentpasted6"/>
          <w:rFonts w:asciiTheme="minorHAnsi" w:eastAsia="Times New Roman" w:hAnsiTheme="minorHAnsi" w:cstheme="minorHAnsi"/>
          <w:i/>
          <w:iCs/>
          <w:color w:val="000000"/>
          <w:sz w:val="24"/>
          <w:szCs w:val="24"/>
          <w:shd w:val="clear" w:color="auto" w:fill="FFFFFF"/>
        </w:rPr>
        <w:t xml:space="preserve">“support staff shall mean individuals employed in consolidated fiscal report </w:t>
      </w:r>
      <w:r w:rsidR="00376F46">
        <w:rPr>
          <w:rStyle w:val="contentpasted6"/>
          <w:rFonts w:asciiTheme="minorHAnsi" w:eastAsia="Times New Roman" w:hAnsiTheme="minorHAnsi" w:cstheme="minorHAnsi"/>
          <w:i/>
          <w:iCs/>
          <w:color w:val="000000"/>
          <w:sz w:val="24"/>
          <w:szCs w:val="24"/>
          <w:shd w:val="clear" w:color="auto" w:fill="FFFFFF"/>
        </w:rPr>
        <w:t xml:space="preserve">position </w:t>
      </w:r>
      <w:r w:rsidR="00835517" w:rsidRPr="00FB4EC1">
        <w:rPr>
          <w:rStyle w:val="contentpasted6"/>
          <w:rFonts w:asciiTheme="minorHAnsi" w:eastAsia="Times New Roman" w:hAnsiTheme="minorHAnsi" w:cstheme="minorHAnsi"/>
          <w:i/>
          <w:iCs/>
          <w:color w:val="000000"/>
          <w:sz w:val="24"/>
          <w:szCs w:val="24"/>
          <w:shd w:val="clear" w:color="auto" w:fill="FFFFFF"/>
        </w:rPr>
        <w:t>title codes ranging from 100-199</w:t>
      </w:r>
      <w:r w:rsidR="00376F46">
        <w:rPr>
          <w:rStyle w:val="contentpasted6"/>
          <w:rFonts w:asciiTheme="minorHAnsi" w:eastAsia="Times New Roman" w:hAnsiTheme="minorHAnsi" w:cstheme="minorHAnsi"/>
          <w:i/>
          <w:iCs/>
          <w:color w:val="000000"/>
          <w:sz w:val="24"/>
          <w:szCs w:val="24"/>
          <w:shd w:val="clear" w:color="auto" w:fill="FFFFFF"/>
        </w:rPr>
        <w:t>;</w:t>
      </w:r>
      <w:r w:rsidR="00835517" w:rsidRPr="00FB4EC1">
        <w:rPr>
          <w:rStyle w:val="contentpasted6"/>
          <w:rFonts w:asciiTheme="minorHAnsi" w:eastAsia="Times New Roman" w:hAnsiTheme="minorHAnsi" w:cstheme="minorHAnsi"/>
          <w:i/>
          <w:iCs/>
          <w:color w:val="000000"/>
          <w:sz w:val="24"/>
          <w:szCs w:val="24"/>
          <w:shd w:val="clear" w:color="auto" w:fill="FFFFFF"/>
        </w:rPr>
        <w:t xml:space="preserve"> direct care staff shall mean individuals employed in consolidated fiscal report </w:t>
      </w:r>
      <w:r w:rsidR="00376F46">
        <w:rPr>
          <w:rStyle w:val="contentpasted6"/>
          <w:rFonts w:asciiTheme="minorHAnsi" w:eastAsia="Times New Roman" w:hAnsiTheme="minorHAnsi" w:cstheme="minorHAnsi"/>
          <w:i/>
          <w:iCs/>
          <w:color w:val="000000"/>
          <w:sz w:val="24"/>
          <w:szCs w:val="24"/>
          <w:shd w:val="clear" w:color="auto" w:fill="FFFFFF"/>
        </w:rPr>
        <w:t xml:space="preserve">position </w:t>
      </w:r>
      <w:r w:rsidR="00835517" w:rsidRPr="00FB4EC1">
        <w:rPr>
          <w:rStyle w:val="contentpasted6"/>
          <w:rFonts w:asciiTheme="minorHAnsi" w:eastAsia="Times New Roman" w:hAnsiTheme="minorHAnsi" w:cstheme="minorHAnsi"/>
          <w:i/>
          <w:iCs/>
          <w:color w:val="000000"/>
          <w:sz w:val="24"/>
          <w:szCs w:val="24"/>
          <w:shd w:val="clear" w:color="auto" w:fill="FFFFFF"/>
        </w:rPr>
        <w:t>title codes ranging from 200-299</w:t>
      </w:r>
      <w:r w:rsidR="00376F46">
        <w:rPr>
          <w:rStyle w:val="contentpasted6"/>
          <w:rFonts w:asciiTheme="minorHAnsi" w:eastAsia="Times New Roman" w:hAnsiTheme="minorHAnsi" w:cstheme="minorHAnsi"/>
          <w:i/>
          <w:iCs/>
          <w:color w:val="000000"/>
          <w:sz w:val="24"/>
          <w:szCs w:val="24"/>
          <w:shd w:val="clear" w:color="auto" w:fill="FFFFFF"/>
        </w:rPr>
        <w:t>;</w:t>
      </w:r>
      <w:r w:rsidR="00835517" w:rsidRPr="00FB4EC1">
        <w:rPr>
          <w:rStyle w:val="contentpasted6"/>
          <w:rFonts w:asciiTheme="minorHAnsi" w:eastAsia="Times New Roman" w:hAnsiTheme="minorHAnsi" w:cstheme="minorHAnsi"/>
          <w:i/>
          <w:iCs/>
          <w:color w:val="000000"/>
          <w:sz w:val="24"/>
          <w:szCs w:val="24"/>
          <w:shd w:val="clear" w:color="auto" w:fill="FFFFFF"/>
        </w:rPr>
        <w:t xml:space="preserve"> </w:t>
      </w:r>
      <w:r w:rsidR="00FB4EC1" w:rsidRPr="00FB4EC1">
        <w:rPr>
          <w:rStyle w:val="contentpasted6"/>
          <w:rFonts w:asciiTheme="minorHAnsi" w:eastAsia="Times New Roman" w:hAnsiTheme="minorHAnsi" w:cstheme="minorHAnsi"/>
          <w:i/>
          <w:iCs/>
          <w:color w:val="000000"/>
          <w:sz w:val="24"/>
          <w:szCs w:val="24"/>
          <w:shd w:val="clear" w:color="auto" w:fill="FFFFFF"/>
        </w:rPr>
        <w:t xml:space="preserve">clinical staff shall mean individuals employed in consolidated fiscal report </w:t>
      </w:r>
      <w:r w:rsidR="00376F46">
        <w:rPr>
          <w:rStyle w:val="contentpasted6"/>
          <w:rFonts w:asciiTheme="minorHAnsi" w:eastAsia="Times New Roman" w:hAnsiTheme="minorHAnsi" w:cstheme="minorHAnsi"/>
          <w:i/>
          <w:iCs/>
          <w:color w:val="000000"/>
          <w:sz w:val="24"/>
          <w:szCs w:val="24"/>
          <w:shd w:val="clear" w:color="auto" w:fill="FFFFFF"/>
        </w:rPr>
        <w:t xml:space="preserve">position </w:t>
      </w:r>
      <w:r w:rsidR="00FB4EC1" w:rsidRPr="00FB4EC1">
        <w:rPr>
          <w:rStyle w:val="contentpasted6"/>
          <w:rFonts w:asciiTheme="minorHAnsi" w:eastAsia="Times New Roman" w:hAnsiTheme="minorHAnsi" w:cstheme="minorHAnsi"/>
          <w:i/>
          <w:iCs/>
          <w:color w:val="000000"/>
          <w:sz w:val="24"/>
          <w:szCs w:val="24"/>
          <w:shd w:val="clear" w:color="auto" w:fill="FFFFFF"/>
        </w:rPr>
        <w:t>title codes ranging from 300-399; and non-executive administrative staff shall mean individuals employed in consolidated fiscal report position title codes 400, 500-599, and 703 to 799.  Individuals employed in consolidated fiscal report position title codes 601 to 604, 701 and 702 shall be ineligible for the 1.7 percent targeted salary increase established herein.”</w:t>
      </w:r>
    </w:p>
    <w:p w14:paraId="684E3E4B" w14:textId="77777777" w:rsidR="003D2B88" w:rsidRPr="003D2B88" w:rsidRDefault="003D2B88" w:rsidP="003D2B88">
      <w:pPr>
        <w:rPr>
          <w:rFonts w:asciiTheme="minorHAnsi" w:eastAsia="Times New Roman" w:hAnsiTheme="minorHAnsi" w:cstheme="minorHAnsi"/>
          <w:sz w:val="24"/>
          <w:szCs w:val="24"/>
        </w:rPr>
      </w:pPr>
    </w:p>
    <w:p w14:paraId="5A993B7F" w14:textId="7D709B7F" w:rsidR="00882E7E" w:rsidRDefault="00376F46" w:rsidP="003D2B88">
      <w:pPr>
        <w:rPr>
          <w:rFonts w:asciiTheme="minorHAnsi" w:eastAsia="Times New Roman" w:hAnsiTheme="minorHAnsi" w:cstheme="minorHAnsi"/>
          <w:i/>
          <w:iCs/>
          <w:color w:val="000000"/>
          <w:sz w:val="24"/>
          <w:szCs w:val="24"/>
        </w:rPr>
      </w:pPr>
      <w:r>
        <w:rPr>
          <w:rFonts w:asciiTheme="minorHAnsi" w:eastAsia="Times New Roman" w:hAnsiTheme="minorHAnsi" w:cstheme="minorHAnsi"/>
          <w:i/>
          <w:iCs/>
          <w:color w:val="000000"/>
          <w:sz w:val="24"/>
          <w:szCs w:val="24"/>
        </w:rPr>
        <w:t>As an</w:t>
      </w:r>
      <w:r w:rsidR="003D2B88" w:rsidRPr="003D2B88">
        <w:rPr>
          <w:rFonts w:asciiTheme="minorHAnsi" w:eastAsia="Times New Roman" w:hAnsiTheme="minorHAnsi" w:cstheme="minorHAnsi"/>
          <w:i/>
          <w:iCs/>
          <w:color w:val="000000"/>
          <w:sz w:val="24"/>
          <w:szCs w:val="24"/>
        </w:rPr>
        <w:t xml:space="preserve"> example: Agency XYZ gave an "across the board" salary increase of 5.10 percent to direct care and support staff (job position title code</w:t>
      </w:r>
      <w:r w:rsidR="00327715">
        <w:rPr>
          <w:rFonts w:asciiTheme="minorHAnsi" w:eastAsia="Times New Roman" w:hAnsiTheme="minorHAnsi" w:cstheme="minorHAnsi"/>
          <w:i/>
          <w:iCs/>
          <w:color w:val="000000"/>
          <w:sz w:val="24"/>
          <w:szCs w:val="24"/>
        </w:rPr>
        <w:t xml:space="preserve"> series of</w:t>
      </w:r>
      <w:r w:rsidR="003D2B88" w:rsidRPr="003D2B88">
        <w:rPr>
          <w:rFonts w:asciiTheme="minorHAnsi" w:eastAsia="Times New Roman" w:hAnsiTheme="minorHAnsi" w:cstheme="minorHAnsi"/>
          <w:i/>
          <w:iCs/>
          <w:color w:val="000000"/>
          <w:sz w:val="24"/>
          <w:szCs w:val="24"/>
        </w:rPr>
        <w:t xml:space="preserve"> 200 and 100)</w:t>
      </w:r>
      <w:r w:rsidR="00327715">
        <w:rPr>
          <w:rFonts w:asciiTheme="minorHAnsi" w:eastAsia="Times New Roman" w:hAnsiTheme="minorHAnsi" w:cstheme="minorHAnsi"/>
          <w:i/>
          <w:iCs/>
          <w:color w:val="000000"/>
          <w:sz w:val="24"/>
          <w:szCs w:val="24"/>
        </w:rPr>
        <w:t>;</w:t>
      </w:r>
      <w:r w:rsidR="003D2B88" w:rsidRPr="003D2B88">
        <w:rPr>
          <w:rFonts w:asciiTheme="minorHAnsi" w:eastAsia="Times New Roman" w:hAnsiTheme="minorHAnsi" w:cstheme="minorHAnsi"/>
          <w:i/>
          <w:iCs/>
          <w:color w:val="000000"/>
          <w:sz w:val="24"/>
          <w:szCs w:val="24"/>
        </w:rPr>
        <w:t xml:space="preserve"> a </w:t>
      </w:r>
      <w:r w:rsidR="00B929CF">
        <w:rPr>
          <w:rFonts w:asciiTheme="minorHAnsi" w:eastAsia="Times New Roman" w:hAnsiTheme="minorHAnsi" w:cstheme="minorHAnsi"/>
          <w:i/>
          <w:iCs/>
          <w:color w:val="000000"/>
          <w:sz w:val="24"/>
          <w:szCs w:val="24"/>
        </w:rPr>
        <w:t>2.00</w:t>
      </w:r>
      <w:r w:rsidR="003D2B88" w:rsidRPr="003D2B88">
        <w:rPr>
          <w:rFonts w:asciiTheme="minorHAnsi" w:eastAsia="Times New Roman" w:hAnsiTheme="minorHAnsi" w:cstheme="minorHAnsi"/>
          <w:i/>
          <w:iCs/>
          <w:color w:val="000000"/>
          <w:sz w:val="24"/>
          <w:szCs w:val="24"/>
        </w:rPr>
        <w:t xml:space="preserve"> percent salary increase to clinical staff (job position title code</w:t>
      </w:r>
      <w:r w:rsidR="00327715">
        <w:rPr>
          <w:rFonts w:asciiTheme="minorHAnsi" w:eastAsia="Times New Roman" w:hAnsiTheme="minorHAnsi" w:cstheme="minorHAnsi"/>
          <w:i/>
          <w:iCs/>
          <w:color w:val="000000"/>
          <w:sz w:val="24"/>
          <w:szCs w:val="24"/>
        </w:rPr>
        <w:t xml:space="preserve"> series of</w:t>
      </w:r>
      <w:r w:rsidR="003D2B88" w:rsidRPr="003D2B88">
        <w:rPr>
          <w:rFonts w:asciiTheme="minorHAnsi" w:eastAsia="Times New Roman" w:hAnsiTheme="minorHAnsi" w:cstheme="minorHAnsi"/>
          <w:i/>
          <w:iCs/>
          <w:color w:val="000000"/>
          <w:sz w:val="24"/>
          <w:szCs w:val="24"/>
        </w:rPr>
        <w:t xml:space="preserve"> 300)</w:t>
      </w:r>
      <w:r w:rsidR="00327715">
        <w:rPr>
          <w:rFonts w:asciiTheme="minorHAnsi" w:eastAsia="Times New Roman" w:hAnsiTheme="minorHAnsi" w:cstheme="minorHAnsi"/>
          <w:i/>
          <w:iCs/>
          <w:color w:val="000000"/>
          <w:sz w:val="24"/>
          <w:szCs w:val="24"/>
        </w:rPr>
        <w:t>;</w:t>
      </w:r>
      <w:r w:rsidR="00912B39">
        <w:rPr>
          <w:rFonts w:asciiTheme="minorHAnsi" w:eastAsia="Times New Roman" w:hAnsiTheme="minorHAnsi" w:cstheme="minorHAnsi"/>
          <w:i/>
          <w:iCs/>
          <w:color w:val="000000"/>
          <w:sz w:val="24"/>
          <w:szCs w:val="24"/>
        </w:rPr>
        <w:t xml:space="preserve"> </w:t>
      </w:r>
      <w:r w:rsidR="00327715">
        <w:rPr>
          <w:rFonts w:asciiTheme="minorHAnsi" w:eastAsia="Times New Roman" w:hAnsiTheme="minorHAnsi" w:cstheme="minorHAnsi"/>
          <w:i/>
          <w:iCs/>
          <w:color w:val="000000"/>
          <w:sz w:val="24"/>
          <w:szCs w:val="24"/>
        </w:rPr>
        <w:t>a 1.70 percent salary increase to staff in the job position title code of 400</w:t>
      </w:r>
      <w:r w:rsidR="00B929CF">
        <w:rPr>
          <w:rFonts w:asciiTheme="minorHAnsi" w:eastAsia="Times New Roman" w:hAnsiTheme="minorHAnsi" w:cstheme="minorHAnsi"/>
          <w:i/>
          <w:iCs/>
          <w:color w:val="000000"/>
          <w:sz w:val="24"/>
          <w:szCs w:val="24"/>
        </w:rPr>
        <w:t>; a 1.70 percent salary increase to program administration staff</w:t>
      </w:r>
      <w:r w:rsidR="00327715">
        <w:rPr>
          <w:rFonts w:asciiTheme="minorHAnsi" w:eastAsia="Times New Roman" w:hAnsiTheme="minorHAnsi" w:cstheme="minorHAnsi"/>
          <w:i/>
          <w:iCs/>
          <w:color w:val="000000"/>
          <w:sz w:val="24"/>
          <w:szCs w:val="24"/>
        </w:rPr>
        <w:t xml:space="preserve"> (job position </w:t>
      </w:r>
      <w:r w:rsidR="00B929CF">
        <w:rPr>
          <w:rFonts w:asciiTheme="minorHAnsi" w:eastAsia="Times New Roman" w:hAnsiTheme="minorHAnsi" w:cstheme="minorHAnsi"/>
          <w:i/>
          <w:iCs/>
          <w:color w:val="000000"/>
          <w:sz w:val="24"/>
          <w:szCs w:val="24"/>
        </w:rPr>
        <w:t>title</w:t>
      </w:r>
      <w:r w:rsidR="00327715">
        <w:rPr>
          <w:rFonts w:asciiTheme="minorHAnsi" w:eastAsia="Times New Roman" w:hAnsiTheme="minorHAnsi" w:cstheme="minorHAnsi"/>
          <w:i/>
          <w:iCs/>
          <w:color w:val="000000"/>
          <w:sz w:val="24"/>
          <w:szCs w:val="24"/>
        </w:rPr>
        <w:t xml:space="preserve"> code</w:t>
      </w:r>
      <w:r w:rsidR="00882E7E">
        <w:rPr>
          <w:rFonts w:asciiTheme="minorHAnsi" w:eastAsia="Times New Roman" w:hAnsiTheme="minorHAnsi" w:cstheme="minorHAnsi"/>
          <w:i/>
          <w:iCs/>
          <w:color w:val="000000"/>
          <w:sz w:val="24"/>
          <w:szCs w:val="24"/>
        </w:rPr>
        <w:t xml:space="preserve"> </w:t>
      </w:r>
      <w:r w:rsidR="00327715">
        <w:rPr>
          <w:rFonts w:asciiTheme="minorHAnsi" w:eastAsia="Times New Roman" w:hAnsiTheme="minorHAnsi" w:cstheme="minorHAnsi"/>
          <w:i/>
          <w:iCs/>
          <w:color w:val="000000"/>
          <w:sz w:val="24"/>
          <w:szCs w:val="24"/>
        </w:rPr>
        <w:t>s</w:t>
      </w:r>
      <w:r w:rsidR="00882E7E">
        <w:rPr>
          <w:rFonts w:asciiTheme="minorHAnsi" w:eastAsia="Times New Roman" w:hAnsiTheme="minorHAnsi" w:cstheme="minorHAnsi"/>
          <w:i/>
          <w:iCs/>
          <w:color w:val="000000"/>
          <w:sz w:val="24"/>
          <w:szCs w:val="24"/>
        </w:rPr>
        <w:t>eries</w:t>
      </w:r>
      <w:r w:rsidR="00327715">
        <w:rPr>
          <w:rFonts w:asciiTheme="minorHAnsi" w:eastAsia="Times New Roman" w:hAnsiTheme="minorHAnsi" w:cstheme="minorHAnsi"/>
          <w:i/>
          <w:iCs/>
          <w:color w:val="000000"/>
          <w:sz w:val="24"/>
          <w:szCs w:val="24"/>
        </w:rPr>
        <w:t xml:space="preserve"> of 500</w:t>
      </w:r>
      <w:r w:rsidR="00B929CF">
        <w:rPr>
          <w:rFonts w:asciiTheme="minorHAnsi" w:eastAsia="Times New Roman" w:hAnsiTheme="minorHAnsi" w:cstheme="minorHAnsi"/>
          <w:i/>
          <w:iCs/>
          <w:color w:val="000000"/>
          <w:sz w:val="24"/>
          <w:szCs w:val="24"/>
        </w:rPr>
        <w:t>); no</w:t>
      </w:r>
      <w:r w:rsidR="00912B39">
        <w:rPr>
          <w:rFonts w:asciiTheme="minorHAnsi" w:eastAsia="Times New Roman" w:hAnsiTheme="minorHAnsi" w:cstheme="minorHAnsi"/>
          <w:i/>
          <w:iCs/>
          <w:color w:val="000000"/>
          <w:sz w:val="24"/>
          <w:szCs w:val="24"/>
        </w:rPr>
        <w:t xml:space="preserve"> salary increase to</w:t>
      </w:r>
      <w:r w:rsidR="00B929CF">
        <w:rPr>
          <w:rFonts w:asciiTheme="minorHAnsi" w:eastAsia="Times New Roman" w:hAnsiTheme="minorHAnsi" w:cstheme="minorHAnsi"/>
          <w:i/>
          <w:iCs/>
          <w:color w:val="000000"/>
          <w:sz w:val="24"/>
          <w:szCs w:val="24"/>
        </w:rPr>
        <w:t xml:space="preserve"> agency administration</w:t>
      </w:r>
      <w:r w:rsidR="00912B39">
        <w:rPr>
          <w:rFonts w:asciiTheme="minorHAnsi" w:eastAsia="Times New Roman" w:hAnsiTheme="minorHAnsi" w:cstheme="minorHAnsi"/>
          <w:i/>
          <w:iCs/>
          <w:color w:val="000000"/>
          <w:sz w:val="24"/>
          <w:szCs w:val="24"/>
        </w:rPr>
        <w:t xml:space="preserve"> staff in the job position title code</w:t>
      </w:r>
      <w:r w:rsidR="00B929CF">
        <w:rPr>
          <w:rFonts w:asciiTheme="minorHAnsi" w:eastAsia="Times New Roman" w:hAnsiTheme="minorHAnsi" w:cstheme="minorHAnsi"/>
          <w:i/>
          <w:iCs/>
          <w:color w:val="000000"/>
          <w:sz w:val="24"/>
          <w:szCs w:val="24"/>
        </w:rPr>
        <w:t>s of 601, 602</w:t>
      </w:r>
      <w:r w:rsidR="00124881">
        <w:rPr>
          <w:rFonts w:asciiTheme="minorHAnsi" w:eastAsia="Times New Roman" w:hAnsiTheme="minorHAnsi" w:cstheme="minorHAnsi"/>
          <w:i/>
          <w:iCs/>
          <w:color w:val="000000"/>
          <w:sz w:val="24"/>
          <w:szCs w:val="24"/>
        </w:rPr>
        <w:t xml:space="preserve">, </w:t>
      </w:r>
      <w:r w:rsidR="00B929CF">
        <w:rPr>
          <w:rFonts w:asciiTheme="minorHAnsi" w:eastAsia="Times New Roman" w:hAnsiTheme="minorHAnsi" w:cstheme="minorHAnsi"/>
          <w:i/>
          <w:iCs/>
          <w:color w:val="000000"/>
          <w:sz w:val="24"/>
          <w:szCs w:val="24"/>
        </w:rPr>
        <w:t xml:space="preserve">603 and 604; a 1.7 percent salary increase to agency administration staff in the job position title codes of </w:t>
      </w:r>
      <w:r w:rsidR="00912B39">
        <w:rPr>
          <w:rFonts w:asciiTheme="minorHAnsi" w:eastAsia="Times New Roman" w:hAnsiTheme="minorHAnsi" w:cstheme="minorHAnsi"/>
          <w:i/>
          <w:iCs/>
          <w:color w:val="000000"/>
          <w:sz w:val="24"/>
          <w:szCs w:val="24"/>
        </w:rPr>
        <w:t>60</w:t>
      </w:r>
      <w:r w:rsidR="00B929CF">
        <w:rPr>
          <w:rFonts w:asciiTheme="minorHAnsi" w:eastAsia="Times New Roman" w:hAnsiTheme="minorHAnsi" w:cstheme="minorHAnsi"/>
          <w:i/>
          <w:iCs/>
          <w:color w:val="000000"/>
          <w:sz w:val="24"/>
          <w:szCs w:val="24"/>
        </w:rPr>
        <w:t xml:space="preserve">5 – 690; a .50 percent salary increase to staff in the job position </w:t>
      </w:r>
      <w:r w:rsidR="00882E7E">
        <w:rPr>
          <w:rFonts w:asciiTheme="minorHAnsi" w:eastAsia="Times New Roman" w:hAnsiTheme="minorHAnsi" w:cstheme="minorHAnsi"/>
          <w:i/>
          <w:iCs/>
          <w:color w:val="000000"/>
          <w:sz w:val="24"/>
          <w:szCs w:val="24"/>
        </w:rPr>
        <w:t>title</w:t>
      </w:r>
      <w:r w:rsidR="00B929CF">
        <w:rPr>
          <w:rFonts w:asciiTheme="minorHAnsi" w:eastAsia="Times New Roman" w:hAnsiTheme="minorHAnsi" w:cstheme="minorHAnsi"/>
          <w:i/>
          <w:iCs/>
          <w:color w:val="000000"/>
          <w:sz w:val="24"/>
          <w:szCs w:val="24"/>
        </w:rPr>
        <w:t xml:space="preserve"> codes of 701</w:t>
      </w:r>
      <w:r w:rsidR="00124881">
        <w:rPr>
          <w:rFonts w:asciiTheme="minorHAnsi" w:eastAsia="Times New Roman" w:hAnsiTheme="minorHAnsi" w:cstheme="minorHAnsi"/>
          <w:i/>
          <w:iCs/>
          <w:color w:val="000000"/>
          <w:sz w:val="24"/>
          <w:szCs w:val="24"/>
        </w:rPr>
        <w:t xml:space="preserve"> and 702</w:t>
      </w:r>
      <w:r w:rsidR="00B929CF">
        <w:rPr>
          <w:rFonts w:asciiTheme="minorHAnsi" w:eastAsia="Times New Roman" w:hAnsiTheme="minorHAnsi" w:cstheme="minorHAnsi"/>
          <w:i/>
          <w:iCs/>
          <w:color w:val="000000"/>
          <w:sz w:val="24"/>
          <w:szCs w:val="24"/>
        </w:rPr>
        <w:t xml:space="preserve"> and a 1.7 percent increase to staff in the job position title cod</w:t>
      </w:r>
      <w:r w:rsidR="00882E7E">
        <w:rPr>
          <w:rFonts w:asciiTheme="minorHAnsi" w:eastAsia="Times New Roman" w:hAnsiTheme="minorHAnsi" w:cstheme="minorHAnsi"/>
          <w:i/>
          <w:iCs/>
          <w:color w:val="000000"/>
          <w:sz w:val="24"/>
          <w:szCs w:val="24"/>
        </w:rPr>
        <w:t>e</w:t>
      </w:r>
      <w:r w:rsidR="00B929CF">
        <w:rPr>
          <w:rFonts w:asciiTheme="minorHAnsi" w:eastAsia="Times New Roman" w:hAnsiTheme="minorHAnsi" w:cstheme="minorHAnsi"/>
          <w:i/>
          <w:iCs/>
          <w:color w:val="000000"/>
          <w:sz w:val="24"/>
          <w:szCs w:val="24"/>
        </w:rPr>
        <w:t xml:space="preserve">s of </w:t>
      </w:r>
      <w:r w:rsidR="00124881">
        <w:rPr>
          <w:rFonts w:asciiTheme="minorHAnsi" w:eastAsia="Times New Roman" w:hAnsiTheme="minorHAnsi" w:cstheme="minorHAnsi"/>
          <w:i/>
          <w:iCs/>
          <w:color w:val="000000"/>
          <w:sz w:val="24"/>
          <w:szCs w:val="24"/>
        </w:rPr>
        <w:t xml:space="preserve">703, </w:t>
      </w:r>
      <w:r w:rsidR="00B929CF">
        <w:rPr>
          <w:rFonts w:asciiTheme="minorHAnsi" w:eastAsia="Times New Roman" w:hAnsiTheme="minorHAnsi" w:cstheme="minorHAnsi"/>
          <w:i/>
          <w:iCs/>
          <w:color w:val="000000"/>
          <w:sz w:val="24"/>
          <w:szCs w:val="24"/>
        </w:rPr>
        <w:t>704 and 790</w:t>
      </w:r>
      <w:r w:rsidR="00882E7E">
        <w:rPr>
          <w:rFonts w:asciiTheme="minorHAnsi" w:eastAsia="Times New Roman" w:hAnsiTheme="minorHAnsi" w:cstheme="minorHAnsi"/>
          <w:i/>
          <w:iCs/>
          <w:color w:val="000000"/>
          <w:sz w:val="24"/>
          <w:szCs w:val="24"/>
        </w:rPr>
        <w:t>.</w:t>
      </w:r>
    </w:p>
    <w:p w14:paraId="781143BE" w14:textId="77777777" w:rsidR="00882E7E" w:rsidRDefault="00882E7E" w:rsidP="003D2B88">
      <w:pPr>
        <w:rPr>
          <w:rFonts w:asciiTheme="minorHAnsi" w:eastAsia="Times New Roman" w:hAnsiTheme="minorHAnsi" w:cstheme="minorHAnsi"/>
          <w:i/>
          <w:iCs/>
          <w:color w:val="000000"/>
          <w:sz w:val="24"/>
          <w:szCs w:val="24"/>
        </w:rPr>
      </w:pPr>
    </w:p>
    <w:p w14:paraId="1CB8B298" w14:textId="5CDB4589" w:rsidR="003D2B88" w:rsidRDefault="003D2B88" w:rsidP="003D2B88">
      <w:pPr>
        <w:rPr>
          <w:rFonts w:asciiTheme="minorHAnsi" w:eastAsia="Times New Roman" w:hAnsiTheme="minorHAnsi" w:cstheme="minorHAnsi"/>
          <w:i/>
          <w:iCs/>
          <w:color w:val="FF0000"/>
          <w:sz w:val="24"/>
          <w:szCs w:val="24"/>
        </w:rPr>
      </w:pPr>
      <w:r w:rsidRPr="003D2B88">
        <w:rPr>
          <w:rFonts w:asciiTheme="minorHAnsi" w:eastAsia="Times New Roman" w:hAnsiTheme="minorHAnsi" w:cstheme="minorHAnsi"/>
          <w:i/>
          <w:iCs/>
          <w:color w:val="000000"/>
          <w:sz w:val="24"/>
          <w:szCs w:val="24"/>
        </w:rPr>
        <w:t xml:space="preserve">Therefore, the agency </w:t>
      </w:r>
      <w:r w:rsidR="00882E7E">
        <w:rPr>
          <w:rFonts w:asciiTheme="minorHAnsi" w:eastAsia="Times New Roman" w:hAnsiTheme="minorHAnsi" w:cstheme="minorHAnsi"/>
          <w:i/>
          <w:iCs/>
          <w:color w:val="000000"/>
          <w:sz w:val="24"/>
          <w:szCs w:val="24"/>
        </w:rPr>
        <w:t>would report as follows</w:t>
      </w:r>
      <w:r w:rsidR="00383013">
        <w:rPr>
          <w:rFonts w:asciiTheme="minorHAnsi" w:eastAsia="Times New Roman" w:hAnsiTheme="minorHAnsi" w:cstheme="minorHAnsi"/>
          <w:i/>
          <w:iCs/>
          <w:color w:val="000000"/>
          <w:sz w:val="24"/>
          <w:szCs w:val="24"/>
        </w:rPr>
        <w:t>:</w:t>
      </w:r>
    </w:p>
    <w:p w14:paraId="2901646F" w14:textId="09755FB6" w:rsidR="00383013" w:rsidRPr="00882E7E" w:rsidRDefault="00383013" w:rsidP="003D2B88">
      <w:pPr>
        <w:rPr>
          <w:rFonts w:asciiTheme="minorHAnsi" w:eastAsia="Times New Roman" w:hAnsiTheme="minorHAnsi" w:cstheme="minorHAnsi"/>
          <w:i/>
          <w:iCs/>
          <w:color w:val="FF0000"/>
          <w:sz w:val="24"/>
          <w:szCs w:val="24"/>
        </w:rPr>
      </w:pPr>
      <w:r w:rsidRPr="00383013">
        <w:rPr>
          <w:rFonts w:asciiTheme="minorHAnsi" w:eastAsia="Times New Roman" w:hAnsiTheme="minorHAnsi" w:cstheme="minorHAnsi"/>
          <w:i/>
          <w:iCs/>
          <w:noProof/>
          <w:color w:val="FF0000"/>
          <w:sz w:val="24"/>
          <w:szCs w:val="24"/>
        </w:rPr>
        <w:lastRenderedPageBreak/>
        <w:drawing>
          <wp:inline distT="0" distB="0" distL="0" distR="0" wp14:anchorId="5CCA5F14" wp14:editId="50C0A48C">
            <wp:extent cx="4526280" cy="1722120"/>
            <wp:effectExtent l="0" t="0" r="7620" b="0"/>
            <wp:docPr id="1185661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6280" cy="1722120"/>
                    </a:xfrm>
                    <a:prstGeom prst="rect">
                      <a:avLst/>
                    </a:prstGeom>
                    <a:noFill/>
                    <a:ln>
                      <a:noFill/>
                    </a:ln>
                  </pic:spPr>
                </pic:pic>
              </a:graphicData>
            </a:graphic>
          </wp:inline>
        </w:drawing>
      </w:r>
    </w:p>
    <w:p w14:paraId="258B6A42" w14:textId="77777777" w:rsidR="00882E7E" w:rsidRPr="003D2B88" w:rsidRDefault="00882E7E" w:rsidP="003D2B88">
      <w:pPr>
        <w:rPr>
          <w:rFonts w:asciiTheme="minorHAnsi" w:eastAsia="Times New Roman" w:hAnsiTheme="minorHAnsi" w:cstheme="minorHAnsi"/>
          <w:sz w:val="24"/>
          <w:szCs w:val="24"/>
        </w:rPr>
      </w:pPr>
    </w:p>
    <w:p w14:paraId="74A8218B" w14:textId="6118A102" w:rsidR="003D2B88" w:rsidRDefault="00E0494C" w:rsidP="003D2B88">
      <w:pPr>
        <w:rPr>
          <w:rStyle w:val="contentpasted6"/>
          <w:rFonts w:asciiTheme="minorHAnsi" w:eastAsia="Times New Roman" w:hAnsiTheme="minorHAnsi" w:cstheme="minorHAnsi"/>
          <w:i/>
          <w:iCs/>
          <w:color w:val="000000"/>
          <w:sz w:val="24"/>
          <w:szCs w:val="24"/>
          <w:shd w:val="clear" w:color="auto" w:fill="FFFFFF"/>
        </w:rPr>
      </w:pPr>
      <w:r w:rsidRPr="003D2B88">
        <w:rPr>
          <w:rStyle w:val="contentpasted6"/>
          <w:rFonts w:asciiTheme="minorHAnsi" w:eastAsia="Times New Roman" w:hAnsiTheme="minorHAnsi" w:cstheme="minorHAnsi"/>
          <w:i/>
          <w:iCs/>
          <w:color w:val="000000"/>
          <w:sz w:val="24"/>
          <w:szCs w:val="24"/>
          <w:shd w:val="clear" w:color="auto" w:fill="FFFFFF"/>
        </w:rPr>
        <w:t>Note:</w:t>
      </w:r>
      <w:r w:rsidR="003D2B88" w:rsidRPr="003D2B88">
        <w:rPr>
          <w:rStyle w:val="contentpasted6"/>
          <w:rFonts w:asciiTheme="minorHAnsi" w:eastAsia="Times New Roman" w:hAnsiTheme="minorHAnsi" w:cstheme="minorHAnsi"/>
          <w:i/>
          <w:iCs/>
          <w:color w:val="000000"/>
          <w:sz w:val="24"/>
          <w:szCs w:val="24"/>
          <w:shd w:val="clear" w:color="auto" w:fill="FFFFFF"/>
        </w:rPr>
        <w:t xml:space="preserve"> the survey is </w:t>
      </w:r>
      <w:r w:rsidR="003D2B88" w:rsidRPr="00E0494C">
        <w:rPr>
          <w:rStyle w:val="contentpasted6"/>
          <w:rFonts w:asciiTheme="minorHAnsi" w:eastAsia="Times New Roman" w:hAnsiTheme="minorHAnsi" w:cstheme="minorHAnsi"/>
          <w:b/>
          <w:bCs/>
          <w:i/>
          <w:iCs/>
          <w:color w:val="000000"/>
          <w:sz w:val="24"/>
          <w:szCs w:val="24"/>
          <w:shd w:val="clear" w:color="auto" w:fill="FFFFFF"/>
        </w:rPr>
        <w:t>not</w:t>
      </w:r>
      <w:r w:rsidR="003D2B88" w:rsidRPr="003D2B88">
        <w:rPr>
          <w:rStyle w:val="contentpasted6"/>
          <w:rFonts w:asciiTheme="minorHAnsi" w:eastAsia="Times New Roman" w:hAnsiTheme="minorHAnsi" w:cstheme="minorHAnsi"/>
          <w:i/>
          <w:iCs/>
          <w:color w:val="000000"/>
          <w:sz w:val="24"/>
          <w:szCs w:val="24"/>
          <w:shd w:val="clear" w:color="auto" w:fill="FFFFFF"/>
        </w:rPr>
        <w:t xml:space="preserve"> asking what percentage of total COLA funds were expended in a particular personal service category.  Therefore, your entries, if aggregated, would </w:t>
      </w:r>
      <w:r w:rsidR="003D2B88" w:rsidRPr="003D2B88">
        <w:rPr>
          <w:rStyle w:val="contentpasted6"/>
          <w:rFonts w:asciiTheme="minorHAnsi" w:eastAsia="Times New Roman" w:hAnsiTheme="minorHAnsi" w:cstheme="minorHAnsi"/>
          <w:b/>
          <w:bCs/>
          <w:i/>
          <w:iCs/>
          <w:color w:val="000000"/>
          <w:sz w:val="24"/>
          <w:szCs w:val="24"/>
          <w:shd w:val="clear" w:color="auto" w:fill="FFFFFF"/>
        </w:rPr>
        <w:t>not</w:t>
      </w:r>
      <w:r w:rsidR="003D2B88" w:rsidRPr="003D2B88">
        <w:rPr>
          <w:rStyle w:val="contentpasted6"/>
          <w:rFonts w:asciiTheme="minorHAnsi" w:eastAsia="Times New Roman" w:hAnsiTheme="minorHAnsi" w:cstheme="minorHAnsi"/>
          <w:i/>
          <w:iCs/>
          <w:color w:val="000000"/>
          <w:sz w:val="24"/>
          <w:szCs w:val="24"/>
          <w:shd w:val="clear" w:color="auto" w:fill="FFFFFF"/>
        </w:rPr>
        <w:t xml:space="preserve"> equal 100.</w:t>
      </w:r>
    </w:p>
    <w:p w14:paraId="711BD7C4" w14:textId="77777777" w:rsidR="003D2B88" w:rsidRPr="00A863DF" w:rsidRDefault="003D2B88" w:rsidP="003D2B88">
      <w:pPr>
        <w:rPr>
          <w:rFonts w:asciiTheme="minorHAnsi" w:eastAsia="Times New Roman" w:hAnsiTheme="minorHAnsi" w:cstheme="minorHAnsi"/>
          <w:color w:val="FF0000"/>
          <w:sz w:val="24"/>
          <w:szCs w:val="24"/>
        </w:rPr>
      </w:pPr>
    </w:p>
    <w:p w14:paraId="54316739" w14:textId="740381DE" w:rsidR="003D2B88" w:rsidRPr="003D2B88" w:rsidRDefault="003D2B88" w:rsidP="003D2B88">
      <w:pPr>
        <w:rPr>
          <w:rFonts w:asciiTheme="minorHAnsi" w:eastAsia="Times New Roman" w:hAnsiTheme="minorHAnsi" w:cstheme="minorHAnsi"/>
          <w:sz w:val="24"/>
          <w:szCs w:val="24"/>
        </w:rPr>
      </w:pPr>
      <w:r w:rsidRPr="003D2B88">
        <w:rPr>
          <w:rStyle w:val="contentpasted6"/>
          <w:rFonts w:asciiTheme="minorHAnsi" w:eastAsia="Times New Roman" w:hAnsiTheme="minorHAnsi" w:cstheme="minorHAnsi"/>
          <w:b/>
          <w:bCs/>
          <w:color w:val="000000"/>
          <w:sz w:val="24"/>
          <w:szCs w:val="24"/>
          <w:shd w:val="clear" w:color="auto" w:fill="FFFFFF"/>
        </w:rPr>
        <w:t xml:space="preserve">Did your agency give, or does your agency plan on giving, fringe benefit increases using the </w:t>
      </w:r>
      <w:r w:rsidR="00E3784D">
        <w:rPr>
          <w:rStyle w:val="contentpasted6"/>
          <w:rFonts w:asciiTheme="minorHAnsi" w:eastAsia="Times New Roman" w:hAnsiTheme="minorHAnsi" w:cstheme="minorHAnsi"/>
          <w:b/>
          <w:bCs/>
          <w:color w:val="000000"/>
          <w:sz w:val="24"/>
          <w:szCs w:val="24"/>
          <w:shd w:val="clear" w:color="auto" w:fill="FFFFFF"/>
        </w:rPr>
        <w:t>2.84</w:t>
      </w:r>
      <w:r w:rsidRPr="003D2B88">
        <w:rPr>
          <w:rStyle w:val="contentpasted6"/>
          <w:rFonts w:asciiTheme="minorHAnsi" w:eastAsia="Times New Roman" w:hAnsiTheme="minorHAnsi" w:cstheme="minorHAnsi"/>
          <w:b/>
          <w:bCs/>
          <w:color w:val="000000"/>
          <w:sz w:val="24"/>
          <w:szCs w:val="24"/>
          <w:shd w:val="clear" w:color="auto" w:fill="FFFFFF"/>
        </w:rPr>
        <w:t xml:space="preserve"> percent COLA?</w:t>
      </w:r>
    </w:p>
    <w:p w14:paraId="0651DAA4" w14:textId="37B1B5D8" w:rsidR="003D2B88" w:rsidRDefault="003D2B88" w:rsidP="003D2B88">
      <w:pPr>
        <w:rPr>
          <w:rStyle w:val="contentpasted7"/>
          <w:rFonts w:asciiTheme="minorHAnsi" w:eastAsia="Times New Roman" w:hAnsiTheme="minorHAnsi" w:cstheme="minorHAnsi"/>
          <w:color w:val="000000"/>
          <w:sz w:val="24"/>
          <w:szCs w:val="24"/>
          <w:shd w:val="clear" w:color="auto" w:fill="FFFFFF"/>
        </w:rPr>
      </w:pPr>
      <w:r w:rsidRPr="003D2B88">
        <w:rPr>
          <w:rFonts w:asciiTheme="minorHAnsi" w:eastAsia="Times New Roman" w:hAnsiTheme="minorHAnsi" w:cstheme="minorHAnsi"/>
          <w:color w:val="000000"/>
          <w:sz w:val="24"/>
          <w:szCs w:val="24"/>
          <w:shd w:val="clear" w:color="auto" w:fill="FFFFFF"/>
        </w:rPr>
        <w:br/>
      </w:r>
      <w:r w:rsidR="0092226C" w:rsidRPr="003D2B88">
        <w:rPr>
          <w:rStyle w:val="contentpasted6"/>
          <w:rFonts w:asciiTheme="minorHAnsi" w:eastAsia="Times New Roman" w:hAnsiTheme="minorHAnsi" w:cstheme="minorHAnsi"/>
          <w:sz w:val="24"/>
          <w:szCs w:val="24"/>
          <w:shd w:val="clear" w:color="auto" w:fill="FFFFFF"/>
        </w:rPr>
        <w:t>I</w:t>
      </w:r>
      <w:r w:rsidR="0092226C" w:rsidRPr="003D2B88">
        <w:rPr>
          <w:rStyle w:val="contentpasted6"/>
          <w:rFonts w:asciiTheme="minorHAnsi" w:eastAsia="Times New Roman" w:hAnsiTheme="minorHAnsi" w:cstheme="minorHAnsi"/>
          <w:color w:val="000000"/>
          <w:sz w:val="24"/>
          <w:szCs w:val="24"/>
          <w:shd w:val="clear" w:color="auto" w:fill="FFFFFF"/>
        </w:rPr>
        <w:t xml:space="preserve">ndicate by </w:t>
      </w:r>
      <w:r w:rsidR="0092226C">
        <w:rPr>
          <w:rStyle w:val="contentpasted6"/>
          <w:rFonts w:asciiTheme="minorHAnsi" w:eastAsia="Times New Roman" w:hAnsiTheme="minorHAnsi" w:cstheme="minorHAnsi"/>
          <w:color w:val="000000"/>
          <w:sz w:val="24"/>
          <w:szCs w:val="24"/>
          <w:shd w:val="clear" w:color="auto" w:fill="FFFFFF"/>
        </w:rPr>
        <w:t xml:space="preserve">selecting </w:t>
      </w:r>
      <w:r w:rsidR="0092226C" w:rsidRPr="003D2B88">
        <w:rPr>
          <w:rStyle w:val="contentpasted6"/>
          <w:rFonts w:asciiTheme="minorHAnsi" w:eastAsia="Times New Roman" w:hAnsiTheme="minorHAnsi" w:cstheme="minorHAnsi"/>
          <w:color w:val="000000"/>
          <w:sz w:val="24"/>
          <w:szCs w:val="24"/>
          <w:shd w:val="clear" w:color="auto" w:fill="FFFFFF"/>
        </w:rPr>
        <w:t xml:space="preserve">yes or no </w:t>
      </w:r>
      <w:r w:rsidR="0092226C">
        <w:rPr>
          <w:rStyle w:val="contentpasted6"/>
          <w:rFonts w:asciiTheme="minorHAnsi" w:eastAsia="Times New Roman" w:hAnsiTheme="minorHAnsi" w:cstheme="minorHAnsi"/>
          <w:color w:val="000000"/>
          <w:sz w:val="24"/>
          <w:szCs w:val="24"/>
          <w:shd w:val="clear" w:color="auto" w:fill="FFFFFF"/>
        </w:rPr>
        <w:t xml:space="preserve">from the </w:t>
      </w:r>
      <w:r w:rsidR="002140BB">
        <w:rPr>
          <w:rStyle w:val="contentpasted6"/>
          <w:rFonts w:asciiTheme="minorHAnsi" w:eastAsia="Times New Roman" w:hAnsiTheme="minorHAnsi" w:cstheme="minorHAnsi"/>
          <w:color w:val="000000"/>
          <w:sz w:val="24"/>
          <w:szCs w:val="24"/>
          <w:shd w:val="clear" w:color="auto" w:fill="FFFFFF"/>
        </w:rPr>
        <w:t>drop-down</w:t>
      </w:r>
      <w:r w:rsidR="0092226C">
        <w:rPr>
          <w:rStyle w:val="contentpasted6"/>
          <w:rFonts w:asciiTheme="minorHAnsi" w:eastAsia="Times New Roman" w:hAnsiTheme="minorHAnsi" w:cstheme="minorHAnsi"/>
          <w:color w:val="000000"/>
          <w:sz w:val="24"/>
          <w:szCs w:val="24"/>
          <w:shd w:val="clear" w:color="auto" w:fill="FFFFFF"/>
        </w:rPr>
        <w:t xml:space="preserve"> list</w:t>
      </w:r>
      <w:r w:rsidRPr="003D2B88">
        <w:rPr>
          <w:rStyle w:val="contentpasted6"/>
          <w:rFonts w:asciiTheme="minorHAnsi" w:eastAsia="Times New Roman" w:hAnsiTheme="minorHAnsi" w:cstheme="minorHAnsi"/>
          <w:color w:val="000000"/>
          <w:sz w:val="24"/>
          <w:szCs w:val="24"/>
          <w:shd w:val="clear" w:color="auto" w:fill="FFFFFF"/>
        </w:rPr>
        <w:t xml:space="preserve">, whether your agency will, or has used, </w:t>
      </w:r>
      <w:r w:rsidR="00E3784D">
        <w:rPr>
          <w:rStyle w:val="contentpasted6"/>
          <w:rFonts w:asciiTheme="minorHAnsi" w:eastAsia="Times New Roman" w:hAnsiTheme="minorHAnsi" w:cstheme="minorHAnsi"/>
          <w:color w:val="000000"/>
          <w:sz w:val="24"/>
          <w:szCs w:val="24"/>
          <w:shd w:val="clear" w:color="auto" w:fill="FFFFFF"/>
        </w:rPr>
        <w:t xml:space="preserve">2.84 </w:t>
      </w:r>
      <w:r w:rsidR="00E3784D" w:rsidRPr="003D2B88">
        <w:rPr>
          <w:rStyle w:val="contentpasted6"/>
          <w:rFonts w:asciiTheme="minorHAnsi" w:eastAsia="Times New Roman" w:hAnsiTheme="minorHAnsi" w:cstheme="minorHAnsi"/>
          <w:color w:val="000000"/>
          <w:sz w:val="24"/>
          <w:szCs w:val="24"/>
          <w:shd w:val="clear" w:color="auto" w:fill="FFFFFF"/>
        </w:rPr>
        <w:t>percent</w:t>
      </w:r>
      <w:r w:rsidRPr="003D2B88">
        <w:rPr>
          <w:rStyle w:val="contentpasted6"/>
          <w:rFonts w:asciiTheme="minorHAnsi" w:eastAsia="Times New Roman" w:hAnsiTheme="minorHAnsi" w:cstheme="minorHAnsi"/>
          <w:color w:val="000000"/>
          <w:sz w:val="24"/>
          <w:szCs w:val="24"/>
          <w:shd w:val="clear" w:color="auto" w:fill="FFFFFF"/>
        </w:rPr>
        <w:t xml:space="preserve"> COLA funds for the purpose of fringe benefit increases. </w:t>
      </w:r>
      <w:r w:rsidR="0092226C" w:rsidRPr="003D2B88">
        <w:rPr>
          <w:rStyle w:val="contentpasted6"/>
          <w:rFonts w:asciiTheme="minorHAnsi" w:eastAsia="Times New Roman" w:hAnsiTheme="minorHAnsi" w:cstheme="minorHAnsi"/>
          <w:color w:val="000000"/>
          <w:sz w:val="24"/>
          <w:szCs w:val="24"/>
          <w:shd w:val="clear" w:color="auto" w:fill="FFFFFF"/>
        </w:rPr>
        <w:t xml:space="preserve">If you indicate yes, </w:t>
      </w:r>
      <w:r w:rsidR="001B7831">
        <w:rPr>
          <w:rStyle w:val="contentpasted6"/>
          <w:rFonts w:asciiTheme="minorHAnsi" w:eastAsia="Times New Roman" w:hAnsiTheme="minorHAnsi" w:cstheme="minorHAnsi"/>
          <w:color w:val="000000"/>
          <w:sz w:val="24"/>
          <w:szCs w:val="24"/>
          <w:shd w:val="clear" w:color="auto" w:fill="FFFFFF"/>
        </w:rPr>
        <w:t>s</w:t>
      </w:r>
      <w:r w:rsidR="0092226C">
        <w:rPr>
          <w:rStyle w:val="contentpasted7"/>
          <w:rFonts w:asciiTheme="minorHAnsi" w:eastAsia="Times New Roman" w:hAnsiTheme="minorHAnsi" w:cstheme="minorHAnsi"/>
          <w:color w:val="000000"/>
          <w:sz w:val="24"/>
          <w:szCs w:val="24"/>
          <w:shd w:val="clear" w:color="auto" w:fill="FFFFFF"/>
        </w:rPr>
        <w:t>elect “X” f</w:t>
      </w:r>
      <w:r w:rsidR="001B7831">
        <w:rPr>
          <w:rStyle w:val="contentpasted7"/>
          <w:rFonts w:asciiTheme="minorHAnsi" w:eastAsia="Times New Roman" w:hAnsiTheme="minorHAnsi" w:cstheme="minorHAnsi"/>
          <w:color w:val="000000"/>
          <w:sz w:val="24"/>
          <w:szCs w:val="24"/>
          <w:shd w:val="clear" w:color="auto" w:fill="FFFFFF"/>
        </w:rPr>
        <w:t>rom</w:t>
      </w:r>
      <w:r w:rsidR="0092226C">
        <w:rPr>
          <w:rStyle w:val="contentpasted7"/>
          <w:rFonts w:asciiTheme="minorHAnsi" w:eastAsia="Times New Roman" w:hAnsiTheme="minorHAnsi" w:cstheme="minorHAnsi"/>
          <w:color w:val="000000"/>
          <w:sz w:val="24"/>
          <w:szCs w:val="24"/>
          <w:shd w:val="clear" w:color="auto" w:fill="FFFFFF"/>
        </w:rPr>
        <w:t xml:space="preserve"> the drop</w:t>
      </w:r>
      <w:r w:rsidR="002140BB">
        <w:rPr>
          <w:rStyle w:val="contentpasted7"/>
          <w:rFonts w:asciiTheme="minorHAnsi" w:eastAsia="Times New Roman" w:hAnsiTheme="minorHAnsi" w:cstheme="minorHAnsi"/>
          <w:color w:val="000000"/>
          <w:sz w:val="24"/>
          <w:szCs w:val="24"/>
          <w:shd w:val="clear" w:color="auto" w:fill="FFFFFF"/>
        </w:rPr>
        <w:t>-</w:t>
      </w:r>
      <w:r w:rsidR="0092226C">
        <w:rPr>
          <w:rStyle w:val="contentpasted7"/>
          <w:rFonts w:asciiTheme="minorHAnsi" w:eastAsia="Times New Roman" w:hAnsiTheme="minorHAnsi" w:cstheme="minorHAnsi"/>
          <w:color w:val="000000"/>
          <w:sz w:val="24"/>
          <w:szCs w:val="24"/>
          <w:shd w:val="clear" w:color="auto" w:fill="FFFFFF"/>
        </w:rPr>
        <w:t xml:space="preserve">down list for </w:t>
      </w:r>
      <w:r w:rsidRPr="003D2B88">
        <w:rPr>
          <w:rStyle w:val="contentpasted7"/>
          <w:rFonts w:asciiTheme="minorHAnsi" w:eastAsia="Times New Roman" w:hAnsiTheme="minorHAnsi" w:cstheme="minorHAnsi"/>
          <w:color w:val="000000"/>
          <w:sz w:val="24"/>
          <w:szCs w:val="24"/>
          <w:shd w:val="clear" w:color="auto" w:fill="FFFFFF"/>
        </w:rPr>
        <w:t>all personal service categories for which the fringe benefit increase is applicable.</w:t>
      </w:r>
    </w:p>
    <w:p w14:paraId="58751622" w14:textId="77777777" w:rsidR="00882E7E" w:rsidRPr="003D2B88" w:rsidRDefault="00882E7E" w:rsidP="003D2B88">
      <w:pPr>
        <w:rPr>
          <w:rFonts w:asciiTheme="minorHAnsi" w:eastAsia="Times New Roman" w:hAnsiTheme="minorHAnsi" w:cstheme="minorHAnsi"/>
          <w:sz w:val="24"/>
          <w:szCs w:val="24"/>
        </w:rPr>
      </w:pPr>
    </w:p>
    <w:p w14:paraId="0D3D6C65" w14:textId="6D75DB33" w:rsidR="003D2B88" w:rsidRPr="003D2B88" w:rsidRDefault="00E0494C" w:rsidP="003D2B88">
      <w:pPr>
        <w:spacing w:after="240"/>
        <w:rPr>
          <w:rFonts w:asciiTheme="minorHAnsi" w:eastAsia="Times New Roman" w:hAnsiTheme="minorHAnsi" w:cstheme="minorHAnsi"/>
          <w:sz w:val="24"/>
          <w:szCs w:val="24"/>
        </w:rPr>
      </w:pPr>
      <w:r w:rsidRPr="003D2B88">
        <w:rPr>
          <w:rStyle w:val="contentpasted6"/>
          <w:rFonts w:asciiTheme="minorHAnsi" w:eastAsia="Times New Roman" w:hAnsiTheme="minorHAnsi" w:cstheme="minorHAnsi"/>
          <w:i/>
          <w:iCs/>
          <w:color w:val="000000"/>
          <w:sz w:val="24"/>
          <w:szCs w:val="24"/>
          <w:shd w:val="clear" w:color="auto" w:fill="FFFFFF"/>
        </w:rPr>
        <w:t>Note:</w:t>
      </w:r>
      <w:r w:rsidR="003D2B88" w:rsidRPr="003D2B88">
        <w:rPr>
          <w:rStyle w:val="contentpasted6"/>
          <w:rFonts w:asciiTheme="minorHAnsi" w:eastAsia="Times New Roman" w:hAnsiTheme="minorHAnsi" w:cstheme="minorHAnsi"/>
          <w:i/>
          <w:iCs/>
          <w:color w:val="000000"/>
          <w:sz w:val="24"/>
          <w:szCs w:val="24"/>
          <w:shd w:val="clear" w:color="auto" w:fill="FFFFFF"/>
        </w:rPr>
        <w:t xml:space="preserve"> the survey is</w:t>
      </w:r>
      <w:r w:rsidR="003D2B88" w:rsidRPr="003D2B88">
        <w:rPr>
          <w:rStyle w:val="contentpasted6"/>
          <w:rFonts w:asciiTheme="minorHAnsi" w:eastAsia="Times New Roman" w:hAnsiTheme="minorHAnsi" w:cstheme="minorHAnsi"/>
          <w:b/>
          <w:bCs/>
          <w:i/>
          <w:iCs/>
          <w:color w:val="000000"/>
          <w:sz w:val="24"/>
          <w:szCs w:val="24"/>
          <w:shd w:val="clear" w:color="auto" w:fill="FFFFFF"/>
        </w:rPr>
        <w:t xml:space="preserve"> not </w:t>
      </w:r>
      <w:r w:rsidR="003D2B88" w:rsidRPr="003D2B88">
        <w:rPr>
          <w:rStyle w:val="contentpasted6"/>
          <w:rFonts w:asciiTheme="minorHAnsi" w:eastAsia="Times New Roman" w:hAnsiTheme="minorHAnsi" w:cstheme="minorHAnsi"/>
          <w:i/>
          <w:iCs/>
          <w:color w:val="000000"/>
          <w:sz w:val="24"/>
          <w:szCs w:val="24"/>
          <w:shd w:val="clear" w:color="auto" w:fill="FFFFFF"/>
        </w:rPr>
        <w:t>referring to increased agency fringe benefit costs directly related to the payment of increased wages.  In this survey question, fringe benefit increases are enhancements to existing employee fringe benefit packages, for example, the addition of dental services to the plan.</w:t>
      </w:r>
    </w:p>
    <w:p w14:paraId="0874159E" w14:textId="740C8D14" w:rsidR="003D2B88" w:rsidRPr="003D2B88" w:rsidRDefault="003D2B88" w:rsidP="003D2B88">
      <w:pPr>
        <w:rPr>
          <w:rFonts w:asciiTheme="minorHAnsi" w:eastAsia="Times New Roman" w:hAnsiTheme="minorHAnsi" w:cstheme="minorHAnsi"/>
          <w:sz w:val="24"/>
          <w:szCs w:val="24"/>
        </w:rPr>
      </w:pPr>
      <w:r w:rsidRPr="003D2B88">
        <w:rPr>
          <w:rStyle w:val="contentpasted7"/>
          <w:rFonts w:asciiTheme="minorHAnsi" w:eastAsia="Times New Roman" w:hAnsiTheme="minorHAnsi" w:cstheme="minorHAnsi"/>
          <w:b/>
          <w:bCs/>
          <w:color w:val="000000"/>
          <w:sz w:val="24"/>
          <w:szCs w:val="24"/>
          <w:shd w:val="clear" w:color="auto" w:fill="FFFFFF"/>
        </w:rPr>
        <w:t xml:space="preserve">Did your agency use, or does your agency plan on using, any of the </w:t>
      </w:r>
      <w:r w:rsidR="002E2A5E">
        <w:rPr>
          <w:rStyle w:val="contentpasted7"/>
          <w:rFonts w:asciiTheme="minorHAnsi" w:eastAsia="Times New Roman" w:hAnsiTheme="minorHAnsi" w:cstheme="minorHAnsi"/>
          <w:b/>
          <w:bCs/>
          <w:color w:val="000000"/>
          <w:sz w:val="24"/>
          <w:szCs w:val="24"/>
          <w:shd w:val="clear" w:color="auto" w:fill="FFFFFF"/>
        </w:rPr>
        <w:t xml:space="preserve">2.84 percent </w:t>
      </w:r>
      <w:r w:rsidRPr="003D2B88">
        <w:rPr>
          <w:rStyle w:val="contentpasted7"/>
          <w:rFonts w:asciiTheme="minorHAnsi" w:eastAsia="Times New Roman" w:hAnsiTheme="minorHAnsi" w:cstheme="minorHAnsi"/>
          <w:b/>
          <w:bCs/>
          <w:color w:val="000000"/>
          <w:sz w:val="24"/>
          <w:szCs w:val="24"/>
          <w:shd w:val="clear" w:color="auto" w:fill="FFFFFF"/>
        </w:rPr>
        <w:t>COLA for OTPS? </w:t>
      </w:r>
    </w:p>
    <w:p w14:paraId="686E0758" w14:textId="77777777" w:rsidR="003D2B88" w:rsidRPr="003D2B88" w:rsidRDefault="003D2B88" w:rsidP="003D2B88">
      <w:pPr>
        <w:rPr>
          <w:rFonts w:asciiTheme="minorHAnsi" w:eastAsia="Times New Roman" w:hAnsiTheme="minorHAnsi" w:cstheme="minorHAnsi"/>
          <w:sz w:val="24"/>
          <w:szCs w:val="24"/>
        </w:rPr>
      </w:pPr>
    </w:p>
    <w:p w14:paraId="601C969B" w14:textId="3799FC61" w:rsidR="003D2B88" w:rsidRPr="003D2B88" w:rsidRDefault="0092226C" w:rsidP="003D2B88">
      <w:pPr>
        <w:rPr>
          <w:rFonts w:asciiTheme="minorHAnsi" w:eastAsia="Times New Roman" w:hAnsiTheme="minorHAnsi" w:cstheme="minorHAnsi"/>
          <w:sz w:val="24"/>
          <w:szCs w:val="24"/>
        </w:rPr>
      </w:pPr>
      <w:r w:rsidRPr="003D2B88">
        <w:rPr>
          <w:rStyle w:val="contentpasted6"/>
          <w:rFonts w:asciiTheme="minorHAnsi" w:eastAsia="Times New Roman" w:hAnsiTheme="minorHAnsi" w:cstheme="minorHAnsi"/>
          <w:sz w:val="24"/>
          <w:szCs w:val="24"/>
          <w:shd w:val="clear" w:color="auto" w:fill="FFFFFF"/>
        </w:rPr>
        <w:t>I</w:t>
      </w:r>
      <w:r w:rsidRPr="003D2B88">
        <w:rPr>
          <w:rStyle w:val="contentpasted6"/>
          <w:rFonts w:asciiTheme="minorHAnsi" w:eastAsia="Times New Roman" w:hAnsiTheme="minorHAnsi" w:cstheme="minorHAnsi"/>
          <w:color w:val="000000"/>
          <w:sz w:val="24"/>
          <w:szCs w:val="24"/>
          <w:shd w:val="clear" w:color="auto" w:fill="FFFFFF"/>
        </w:rPr>
        <w:t xml:space="preserve">ndicate by </w:t>
      </w:r>
      <w:r>
        <w:rPr>
          <w:rStyle w:val="contentpasted6"/>
          <w:rFonts w:asciiTheme="minorHAnsi" w:eastAsia="Times New Roman" w:hAnsiTheme="minorHAnsi" w:cstheme="minorHAnsi"/>
          <w:color w:val="000000"/>
          <w:sz w:val="24"/>
          <w:szCs w:val="24"/>
          <w:shd w:val="clear" w:color="auto" w:fill="FFFFFF"/>
        </w:rPr>
        <w:t xml:space="preserve">selecting </w:t>
      </w:r>
      <w:r w:rsidRPr="003D2B88">
        <w:rPr>
          <w:rStyle w:val="contentpasted6"/>
          <w:rFonts w:asciiTheme="minorHAnsi" w:eastAsia="Times New Roman" w:hAnsiTheme="minorHAnsi" w:cstheme="minorHAnsi"/>
          <w:color w:val="000000"/>
          <w:sz w:val="24"/>
          <w:szCs w:val="24"/>
          <w:shd w:val="clear" w:color="auto" w:fill="FFFFFF"/>
        </w:rPr>
        <w:t xml:space="preserve">yes or no </w:t>
      </w:r>
      <w:r>
        <w:rPr>
          <w:rStyle w:val="contentpasted6"/>
          <w:rFonts w:asciiTheme="minorHAnsi" w:eastAsia="Times New Roman" w:hAnsiTheme="minorHAnsi" w:cstheme="minorHAnsi"/>
          <w:color w:val="000000"/>
          <w:sz w:val="24"/>
          <w:szCs w:val="24"/>
          <w:shd w:val="clear" w:color="auto" w:fill="FFFFFF"/>
        </w:rPr>
        <w:t>from the drop</w:t>
      </w:r>
      <w:r w:rsidR="002140BB">
        <w:rPr>
          <w:rStyle w:val="contentpasted6"/>
          <w:rFonts w:asciiTheme="minorHAnsi" w:eastAsia="Times New Roman" w:hAnsiTheme="minorHAnsi" w:cstheme="minorHAnsi"/>
          <w:color w:val="000000"/>
          <w:sz w:val="24"/>
          <w:szCs w:val="24"/>
          <w:shd w:val="clear" w:color="auto" w:fill="FFFFFF"/>
        </w:rPr>
        <w:t>-</w:t>
      </w:r>
      <w:r>
        <w:rPr>
          <w:rStyle w:val="contentpasted6"/>
          <w:rFonts w:asciiTheme="minorHAnsi" w:eastAsia="Times New Roman" w:hAnsiTheme="minorHAnsi" w:cstheme="minorHAnsi"/>
          <w:color w:val="000000"/>
          <w:sz w:val="24"/>
          <w:szCs w:val="24"/>
          <w:shd w:val="clear" w:color="auto" w:fill="FFFFFF"/>
        </w:rPr>
        <w:t>down list</w:t>
      </w:r>
      <w:r w:rsidR="003D2B88" w:rsidRPr="003D2B88">
        <w:rPr>
          <w:rStyle w:val="contentpasted12"/>
          <w:rFonts w:asciiTheme="minorHAnsi" w:eastAsia="Times New Roman" w:hAnsiTheme="minorHAnsi" w:cstheme="minorHAnsi"/>
          <w:color w:val="000000"/>
          <w:sz w:val="24"/>
          <w:szCs w:val="24"/>
          <w:shd w:val="clear" w:color="auto" w:fill="FFFFFF"/>
        </w:rPr>
        <w:t xml:space="preserve">, whether your agency will, or has used, any of the </w:t>
      </w:r>
      <w:r w:rsidR="002E2A5E">
        <w:rPr>
          <w:rStyle w:val="contentpasted12"/>
          <w:rFonts w:asciiTheme="minorHAnsi" w:eastAsia="Times New Roman" w:hAnsiTheme="minorHAnsi" w:cstheme="minorHAnsi"/>
          <w:color w:val="000000"/>
          <w:sz w:val="24"/>
          <w:szCs w:val="24"/>
          <w:shd w:val="clear" w:color="auto" w:fill="FFFFFF"/>
        </w:rPr>
        <w:t xml:space="preserve">2.84 percent </w:t>
      </w:r>
      <w:r w:rsidR="003D2B88" w:rsidRPr="003D2B88">
        <w:rPr>
          <w:rStyle w:val="contentpasted12"/>
          <w:rFonts w:asciiTheme="minorHAnsi" w:eastAsia="Times New Roman" w:hAnsiTheme="minorHAnsi" w:cstheme="minorHAnsi"/>
          <w:color w:val="000000"/>
          <w:sz w:val="24"/>
          <w:szCs w:val="24"/>
          <w:shd w:val="clear" w:color="auto" w:fill="FFFFFF"/>
        </w:rPr>
        <w:t>COLA funds for the purpose of agency "Other Than Persona</w:t>
      </w:r>
      <w:r w:rsidR="001B7831">
        <w:rPr>
          <w:rStyle w:val="contentpasted12"/>
          <w:rFonts w:asciiTheme="minorHAnsi" w:eastAsia="Times New Roman" w:hAnsiTheme="minorHAnsi" w:cstheme="minorHAnsi"/>
          <w:color w:val="000000"/>
          <w:sz w:val="24"/>
          <w:szCs w:val="24"/>
          <w:shd w:val="clear" w:color="auto" w:fill="FFFFFF"/>
        </w:rPr>
        <w:t>l</w:t>
      </w:r>
      <w:r w:rsidR="003D2B88" w:rsidRPr="003D2B88">
        <w:rPr>
          <w:rStyle w:val="contentpasted12"/>
          <w:rFonts w:asciiTheme="minorHAnsi" w:eastAsia="Times New Roman" w:hAnsiTheme="minorHAnsi" w:cstheme="minorHAnsi"/>
          <w:color w:val="000000"/>
          <w:sz w:val="24"/>
          <w:szCs w:val="24"/>
          <w:shd w:val="clear" w:color="auto" w:fill="FFFFFF"/>
        </w:rPr>
        <w:t xml:space="preserve"> Service" expenditures.</w:t>
      </w:r>
    </w:p>
    <w:p w14:paraId="43CA97C4" w14:textId="77777777" w:rsidR="003D2B88" w:rsidRPr="003D2B88" w:rsidRDefault="003D2B88" w:rsidP="003D2B88">
      <w:pPr>
        <w:rPr>
          <w:rFonts w:asciiTheme="minorHAnsi" w:eastAsia="Times New Roman" w:hAnsiTheme="minorHAnsi" w:cstheme="minorHAnsi"/>
          <w:sz w:val="24"/>
          <w:szCs w:val="24"/>
        </w:rPr>
      </w:pPr>
    </w:p>
    <w:p w14:paraId="4E2D23C7" w14:textId="0D290929" w:rsidR="003D2B88" w:rsidRPr="003D2B88" w:rsidRDefault="003D2B88" w:rsidP="003D2B88">
      <w:pPr>
        <w:spacing w:after="240"/>
        <w:rPr>
          <w:rFonts w:asciiTheme="minorHAnsi" w:eastAsia="Times New Roman" w:hAnsiTheme="minorHAnsi" w:cstheme="minorHAnsi"/>
          <w:sz w:val="24"/>
          <w:szCs w:val="24"/>
        </w:rPr>
      </w:pPr>
      <w:r w:rsidRPr="003D2B88">
        <w:rPr>
          <w:rStyle w:val="contentpasted7"/>
          <w:rFonts w:asciiTheme="minorHAnsi" w:eastAsia="Times New Roman" w:hAnsiTheme="minorHAnsi" w:cstheme="minorHAnsi"/>
          <w:b/>
          <w:bCs/>
          <w:color w:val="000000"/>
          <w:sz w:val="24"/>
          <w:szCs w:val="24"/>
          <w:shd w:val="clear" w:color="auto" w:fill="FFFFFF"/>
        </w:rPr>
        <w:t xml:space="preserve">Did your agency use, or does your agency plan on using, any of the </w:t>
      </w:r>
      <w:r w:rsidR="002E2A5E">
        <w:rPr>
          <w:rStyle w:val="contentpasted7"/>
          <w:rFonts w:asciiTheme="minorHAnsi" w:eastAsia="Times New Roman" w:hAnsiTheme="minorHAnsi" w:cstheme="minorHAnsi"/>
          <w:b/>
          <w:bCs/>
          <w:color w:val="000000"/>
          <w:sz w:val="24"/>
          <w:szCs w:val="24"/>
          <w:shd w:val="clear" w:color="auto" w:fill="FFFFFF"/>
        </w:rPr>
        <w:t>2.84</w:t>
      </w:r>
      <w:r w:rsidRPr="003D2B88">
        <w:rPr>
          <w:rStyle w:val="contentpasted7"/>
          <w:rFonts w:asciiTheme="minorHAnsi" w:eastAsia="Times New Roman" w:hAnsiTheme="minorHAnsi" w:cstheme="minorHAnsi"/>
          <w:b/>
          <w:bCs/>
          <w:color w:val="000000"/>
          <w:sz w:val="24"/>
          <w:szCs w:val="24"/>
          <w:shd w:val="clear" w:color="auto" w:fill="FFFFFF"/>
        </w:rPr>
        <w:t xml:space="preserve"> </w:t>
      </w:r>
      <w:r w:rsidR="002E2A5E">
        <w:rPr>
          <w:rStyle w:val="contentpasted7"/>
          <w:rFonts w:asciiTheme="minorHAnsi" w:eastAsia="Times New Roman" w:hAnsiTheme="minorHAnsi" w:cstheme="minorHAnsi"/>
          <w:b/>
          <w:bCs/>
          <w:color w:val="000000"/>
          <w:sz w:val="24"/>
          <w:szCs w:val="24"/>
          <w:shd w:val="clear" w:color="auto" w:fill="FFFFFF"/>
        </w:rPr>
        <w:t xml:space="preserve">percent </w:t>
      </w:r>
      <w:r w:rsidRPr="003D2B88">
        <w:rPr>
          <w:rStyle w:val="contentpasted7"/>
          <w:rFonts w:asciiTheme="minorHAnsi" w:eastAsia="Times New Roman" w:hAnsiTheme="minorHAnsi" w:cstheme="minorHAnsi"/>
          <w:b/>
          <w:bCs/>
          <w:color w:val="000000"/>
          <w:sz w:val="24"/>
          <w:szCs w:val="24"/>
          <w:shd w:val="clear" w:color="auto" w:fill="FFFFFF"/>
        </w:rPr>
        <w:t>COLA for Equipment? </w:t>
      </w:r>
    </w:p>
    <w:p w14:paraId="34C26083" w14:textId="36E41FFF" w:rsidR="003D2B88" w:rsidRPr="003D2B88" w:rsidRDefault="0092226C" w:rsidP="003D2B88">
      <w:pPr>
        <w:spacing w:after="240"/>
        <w:rPr>
          <w:rFonts w:asciiTheme="minorHAnsi" w:eastAsia="Times New Roman" w:hAnsiTheme="minorHAnsi" w:cstheme="minorHAnsi"/>
          <w:sz w:val="24"/>
          <w:szCs w:val="24"/>
        </w:rPr>
      </w:pPr>
      <w:r w:rsidRPr="003D2B88">
        <w:rPr>
          <w:rStyle w:val="contentpasted6"/>
          <w:rFonts w:asciiTheme="minorHAnsi" w:eastAsia="Times New Roman" w:hAnsiTheme="minorHAnsi" w:cstheme="minorHAnsi"/>
          <w:sz w:val="24"/>
          <w:szCs w:val="24"/>
          <w:shd w:val="clear" w:color="auto" w:fill="FFFFFF"/>
        </w:rPr>
        <w:t>I</w:t>
      </w:r>
      <w:r w:rsidRPr="003D2B88">
        <w:rPr>
          <w:rStyle w:val="contentpasted6"/>
          <w:rFonts w:asciiTheme="minorHAnsi" w:eastAsia="Times New Roman" w:hAnsiTheme="minorHAnsi" w:cstheme="minorHAnsi"/>
          <w:color w:val="000000"/>
          <w:sz w:val="24"/>
          <w:szCs w:val="24"/>
          <w:shd w:val="clear" w:color="auto" w:fill="FFFFFF"/>
        </w:rPr>
        <w:t xml:space="preserve">ndicate by </w:t>
      </w:r>
      <w:r>
        <w:rPr>
          <w:rStyle w:val="contentpasted6"/>
          <w:rFonts w:asciiTheme="minorHAnsi" w:eastAsia="Times New Roman" w:hAnsiTheme="minorHAnsi" w:cstheme="minorHAnsi"/>
          <w:color w:val="000000"/>
          <w:sz w:val="24"/>
          <w:szCs w:val="24"/>
          <w:shd w:val="clear" w:color="auto" w:fill="FFFFFF"/>
        </w:rPr>
        <w:t xml:space="preserve">selecting </w:t>
      </w:r>
      <w:r w:rsidRPr="003D2B88">
        <w:rPr>
          <w:rStyle w:val="contentpasted6"/>
          <w:rFonts w:asciiTheme="minorHAnsi" w:eastAsia="Times New Roman" w:hAnsiTheme="minorHAnsi" w:cstheme="minorHAnsi"/>
          <w:color w:val="000000"/>
          <w:sz w:val="24"/>
          <w:szCs w:val="24"/>
          <w:shd w:val="clear" w:color="auto" w:fill="FFFFFF"/>
        </w:rPr>
        <w:t xml:space="preserve">yes or no </w:t>
      </w:r>
      <w:r w:rsidR="001B7831">
        <w:rPr>
          <w:rStyle w:val="contentpasted6"/>
          <w:rFonts w:asciiTheme="minorHAnsi" w:eastAsia="Times New Roman" w:hAnsiTheme="minorHAnsi" w:cstheme="minorHAnsi"/>
          <w:color w:val="000000"/>
          <w:sz w:val="24"/>
          <w:szCs w:val="24"/>
          <w:shd w:val="clear" w:color="auto" w:fill="FFFFFF"/>
        </w:rPr>
        <w:t>fro</w:t>
      </w:r>
      <w:r>
        <w:rPr>
          <w:rStyle w:val="contentpasted6"/>
          <w:rFonts w:asciiTheme="minorHAnsi" w:eastAsia="Times New Roman" w:hAnsiTheme="minorHAnsi" w:cstheme="minorHAnsi"/>
          <w:color w:val="000000"/>
          <w:sz w:val="24"/>
          <w:szCs w:val="24"/>
          <w:shd w:val="clear" w:color="auto" w:fill="FFFFFF"/>
        </w:rPr>
        <w:t>m the drop</w:t>
      </w:r>
      <w:r w:rsidR="002140BB">
        <w:rPr>
          <w:rStyle w:val="contentpasted6"/>
          <w:rFonts w:asciiTheme="minorHAnsi" w:eastAsia="Times New Roman" w:hAnsiTheme="minorHAnsi" w:cstheme="minorHAnsi"/>
          <w:color w:val="000000"/>
          <w:sz w:val="24"/>
          <w:szCs w:val="24"/>
          <w:shd w:val="clear" w:color="auto" w:fill="FFFFFF"/>
        </w:rPr>
        <w:t>-</w:t>
      </w:r>
      <w:r>
        <w:rPr>
          <w:rStyle w:val="contentpasted6"/>
          <w:rFonts w:asciiTheme="minorHAnsi" w:eastAsia="Times New Roman" w:hAnsiTheme="minorHAnsi" w:cstheme="minorHAnsi"/>
          <w:color w:val="000000"/>
          <w:sz w:val="24"/>
          <w:szCs w:val="24"/>
          <w:shd w:val="clear" w:color="auto" w:fill="FFFFFF"/>
        </w:rPr>
        <w:t>down list</w:t>
      </w:r>
      <w:r w:rsidR="003D2B88" w:rsidRPr="003D2B88">
        <w:rPr>
          <w:rStyle w:val="contentpasted14"/>
          <w:rFonts w:asciiTheme="minorHAnsi" w:eastAsia="Times New Roman" w:hAnsiTheme="minorHAnsi" w:cstheme="minorHAnsi"/>
          <w:color w:val="000000"/>
          <w:sz w:val="24"/>
          <w:szCs w:val="24"/>
          <w:shd w:val="clear" w:color="auto" w:fill="FFFFFF"/>
        </w:rPr>
        <w:t xml:space="preserve">, whether your agency will, or has used, any of the </w:t>
      </w:r>
      <w:r w:rsidR="002E2A5E">
        <w:rPr>
          <w:rStyle w:val="contentpasted14"/>
          <w:rFonts w:asciiTheme="minorHAnsi" w:eastAsia="Times New Roman" w:hAnsiTheme="minorHAnsi" w:cstheme="minorHAnsi"/>
          <w:color w:val="000000"/>
          <w:sz w:val="24"/>
          <w:szCs w:val="24"/>
          <w:shd w:val="clear" w:color="auto" w:fill="FFFFFF"/>
        </w:rPr>
        <w:t xml:space="preserve">2.84 </w:t>
      </w:r>
      <w:r w:rsidR="003D2B88" w:rsidRPr="003D2B88">
        <w:rPr>
          <w:rStyle w:val="contentpasted14"/>
          <w:rFonts w:asciiTheme="minorHAnsi" w:eastAsia="Times New Roman" w:hAnsiTheme="minorHAnsi" w:cstheme="minorHAnsi"/>
          <w:color w:val="000000"/>
          <w:sz w:val="24"/>
          <w:szCs w:val="24"/>
          <w:shd w:val="clear" w:color="auto" w:fill="FFFFFF"/>
        </w:rPr>
        <w:t>percent COLA funds for the purpose of agency equipment expenditures.</w:t>
      </w:r>
      <w:r w:rsidR="003D2B88" w:rsidRPr="003D2B88">
        <w:rPr>
          <w:rFonts w:asciiTheme="minorHAnsi" w:eastAsia="Times New Roman" w:hAnsiTheme="minorHAnsi" w:cstheme="minorHAnsi"/>
          <w:sz w:val="24"/>
          <w:szCs w:val="24"/>
        </w:rPr>
        <w:br/>
      </w:r>
    </w:p>
    <w:p w14:paraId="1FFD458D" w14:textId="0A3C1FD3" w:rsidR="003D2B88" w:rsidRPr="003D2B88" w:rsidRDefault="003D2B88" w:rsidP="003D2B88">
      <w:pPr>
        <w:rPr>
          <w:rFonts w:asciiTheme="minorHAnsi" w:eastAsia="Times New Roman" w:hAnsiTheme="minorHAnsi" w:cstheme="minorHAnsi"/>
          <w:sz w:val="24"/>
          <w:szCs w:val="24"/>
        </w:rPr>
      </w:pPr>
      <w:r w:rsidRPr="003D2B88">
        <w:rPr>
          <w:rFonts w:asciiTheme="minorHAnsi" w:eastAsia="Times New Roman" w:hAnsiTheme="minorHAnsi" w:cstheme="minorHAnsi"/>
          <w:b/>
          <w:bCs/>
          <w:color w:val="000000"/>
          <w:sz w:val="24"/>
          <w:szCs w:val="24"/>
          <w:shd w:val="clear" w:color="auto" w:fill="FFFFFF"/>
        </w:rPr>
        <w:t xml:space="preserve">Did your agency use, or does your agency plan on using, any of the </w:t>
      </w:r>
      <w:r w:rsidR="002E2A5E">
        <w:rPr>
          <w:rFonts w:asciiTheme="minorHAnsi" w:eastAsia="Times New Roman" w:hAnsiTheme="minorHAnsi" w:cstheme="minorHAnsi"/>
          <w:b/>
          <w:bCs/>
          <w:color w:val="000000"/>
          <w:sz w:val="24"/>
          <w:szCs w:val="24"/>
          <w:shd w:val="clear" w:color="auto" w:fill="FFFFFF"/>
        </w:rPr>
        <w:t xml:space="preserve">2.84 percent </w:t>
      </w:r>
      <w:r w:rsidRPr="003D2B88">
        <w:rPr>
          <w:rFonts w:asciiTheme="minorHAnsi" w:eastAsia="Times New Roman" w:hAnsiTheme="minorHAnsi" w:cstheme="minorHAnsi"/>
          <w:b/>
          <w:bCs/>
          <w:color w:val="000000"/>
          <w:sz w:val="24"/>
          <w:szCs w:val="24"/>
          <w:shd w:val="clear" w:color="auto" w:fill="FFFFFF"/>
        </w:rPr>
        <w:t>COLA for Property? </w:t>
      </w:r>
    </w:p>
    <w:p w14:paraId="52620265" w14:textId="0BE0717E" w:rsidR="003D2B88" w:rsidRDefault="003D2B88" w:rsidP="003D2B88">
      <w:pPr>
        <w:spacing w:after="240"/>
        <w:rPr>
          <w:rStyle w:val="contentpasted15"/>
          <w:rFonts w:asciiTheme="minorHAnsi" w:eastAsia="Times New Roman" w:hAnsiTheme="minorHAnsi" w:cstheme="minorHAnsi"/>
          <w:color w:val="000000"/>
          <w:sz w:val="24"/>
          <w:szCs w:val="24"/>
          <w:shd w:val="clear" w:color="auto" w:fill="FFFFFF"/>
        </w:rPr>
      </w:pPr>
      <w:r w:rsidRPr="003D2B88">
        <w:rPr>
          <w:rFonts w:asciiTheme="minorHAnsi" w:eastAsia="Times New Roman" w:hAnsiTheme="minorHAnsi" w:cstheme="minorHAnsi"/>
          <w:color w:val="000000"/>
          <w:sz w:val="24"/>
          <w:szCs w:val="24"/>
          <w:shd w:val="clear" w:color="auto" w:fill="FFFFFF"/>
        </w:rPr>
        <w:lastRenderedPageBreak/>
        <w:br/>
      </w:r>
      <w:r w:rsidR="0092226C" w:rsidRPr="003D2B88">
        <w:rPr>
          <w:rStyle w:val="contentpasted6"/>
          <w:rFonts w:asciiTheme="minorHAnsi" w:eastAsia="Times New Roman" w:hAnsiTheme="minorHAnsi" w:cstheme="minorHAnsi"/>
          <w:sz w:val="24"/>
          <w:szCs w:val="24"/>
          <w:shd w:val="clear" w:color="auto" w:fill="FFFFFF"/>
        </w:rPr>
        <w:t>I</w:t>
      </w:r>
      <w:r w:rsidR="0092226C" w:rsidRPr="003D2B88">
        <w:rPr>
          <w:rStyle w:val="contentpasted6"/>
          <w:rFonts w:asciiTheme="minorHAnsi" w:eastAsia="Times New Roman" w:hAnsiTheme="minorHAnsi" w:cstheme="minorHAnsi"/>
          <w:color w:val="000000"/>
          <w:sz w:val="24"/>
          <w:szCs w:val="24"/>
          <w:shd w:val="clear" w:color="auto" w:fill="FFFFFF"/>
        </w:rPr>
        <w:t xml:space="preserve">ndicate by </w:t>
      </w:r>
      <w:r w:rsidR="0092226C">
        <w:rPr>
          <w:rStyle w:val="contentpasted6"/>
          <w:rFonts w:asciiTheme="minorHAnsi" w:eastAsia="Times New Roman" w:hAnsiTheme="minorHAnsi" w:cstheme="minorHAnsi"/>
          <w:color w:val="000000"/>
          <w:sz w:val="24"/>
          <w:szCs w:val="24"/>
          <w:shd w:val="clear" w:color="auto" w:fill="FFFFFF"/>
        </w:rPr>
        <w:t xml:space="preserve">selecting </w:t>
      </w:r>
      <w:r w:rsidR="0092226C" w:rsidRPr="003D2B88">
        <w:rPr>
          <w:rStyle w:val="contentpasted6"/>
          <w:rFonts w:asciiTheme="minorHAnsi" w:eastAsia="Times New Roman" w:hAnsiTheme="minorHAnsi" w:cstheme="minorHAnsi"/>
          <w:color w:val="000000"/>
          <w:sz w:val="24"/>
          <w:szCs w:val="24"/>
          <w:shd w:val="clear" w:color="auto" w:fill="FFFFFF"/>
        </w:rPr>
        <w:t>yes or no</w:t>
      </w:r>
      <w:r w:rsidR="0092226C">
        <w:rPr>
          <w:rStyle w:val="contentpasted6"/>
          <w:rFonts w:asciiTheme="minorHAnsi" w:eastAsia="Times New Roman" w:hAnsiTheme="minorHAnsi" w:cstheme="minorHAnsi"/>
          <w:color w:val="000000"/>
          <w:sz w:val="24"/>
          <w:szCs w:val="24"/>
          <w:shd w:val="clear" w:color="auto" w:fill="FFFFFF"/>
        </w:rPr>
        <w:t xml:space="preserve"> from the drop</w:t>
      </w:r>
      <w:r w:rsidR="002140BB">
        <w:rPr>
          <w:rStyle w:val="contentpasted6"/>
          <w:rFonts w:asciiTheme="minorHAnsi" w:eastAsia="Times New Roman" w:hAnsiTheme="minorHAnsi" w:cstheme="minorHAnsi"/>
          <w:color w:val="000000"/>
          <w:sz w:val="24"/>
          <w:szCs w:val="24"/>
          <w:shd w:val="clear" w:color="auto" w:fill="FFFFFF"/>
        </w:rPr>
        <w:t>-</w:t>
      </w:r>
      <w:r w:rsidR="0092226C">
        <w:rPr>
          <w:rStyle w:val="contentpasted6"/>
          <w:rFonts w:asciiTheme="minorHAnsi" w:eastAsia="Times New Roman" w:hAnsiTheme="minorHAnsi" w:cstheme="minorHAnsi"/>
          <w:color w:val="000000"/>
          <w:sz w:val="24"/>
          <w:szCs w:val="24"/>
          <w:shd w:val="clear" w:color="auto" w:fill="FFFFFF"/>
        </w:rPr>
        <w:t>down list</w:t>
      </w:r>
      <w:r w:rsidRPr="003D2B88">
        <w:rPr>
          <w:rStyle w:val="contentpasted15"/>
          <w:rFonts w:asciiTheme="minorHAnsi" w:eastAsia="Times New Roman" w:hAnsiTheme="minorHAnsi" w:cstheme="minorHAnsi"/>
          <w:color w:val="000000"/>
          <w:sz w:val="24"/>
          <w:szCs w:val="24"/>
          <w:shd w:val="clear" w:color="auto" w:fill="FFFFFF"/>
        </w:rPr>
        <w:t xml:space="preserve">, whether your agency will, or has used, any of the </w:t>
      </w:r>
      <w:r w:rsidR="002E2A5E">
        <w:rPr>
          <w:rStyle w:val="contentpasted15"/>
          <w:rFonts w:asciiTheme="minorHAnsi" w:eastAsia="Times New Roman" w:hAnsiTheme="minorHAnsi" w:cstheme="minorHAnsi"/>
          <w:color w:val="000000"/>
          <w:sz w:val="24"/>
          <w:szCs w:val="24"/>
          <w:shd w:val="clear" w:color="auto" w:fill="FFFFFF"/>
        </w:rPr>
        <w:t>2.84</w:t>
      </w:r>
      <w:r w:rsidRPr="003D2B88">
        <w:rPr>
          <w:rStyle w:val="contentpasted15"/>
          <w:rFonts w:asciiTheme="minorHAnsi" w:eastAsia="Times New Roman" w:hAnsiTheme="minorHAnsi" w:cstheme="minorHAnsi"/>
          <w:color w:val="000000"/>
          <w:sz w:val="24"/>
          <w:szCs w:val="24"/>
          <w:shd w:val="clear" w:color="auto" w:fill="FFFFFF"/>
        </w:rPr>
        <w:t xml:space="preserve"> percent COLA funds for the purpose </w:t>
      </w:r>
      <w:r w:rsidR="0092226C">
        <w:rPr>
          <w:rStyle w:val="contentpasted15"/>
          <w:rFonts w:asciiTheme="minorHAnsi" w:eastAsia="Times New Roman" w:hAnsiTheme="minorHAnsi" w:cstheme="minorHAnsi"/>
          <w:color w:val="000000"/>
          <w:sz w:val="24"/>
          <w:szCs w:val="24"/>
          <w:shd w:val="clear" w:color="auto" w:fill="FFFFFF"/>
        </w:rPr>
        <w:t>of a</w:t>
      </w:r>
      <w:r w:rsidRPr="003D2B88">
        <w:rPr>
          <w:rStyle w:val="contentpasted15"/>
          <w:rFonts w:asciiTheme="minorHAnsi" w:eastAsia="Times New Roman" w:hAnsiTheme="minorHAnsi" w:cstheme="minorHAnsi"/>
          <w:color w:val="000000"/>
          <w:sz w:val="24"/>
          <w:szCs w:val="24"/>
          <w:shd w:val="clear" w:color="auto" w:fill="FFFFFF"/>
        </w:rPr>
        <w:t>gency property/capital expenditures.</w:t>
      </w:r>
    </w:p>
    <w:p w14:paraId="54EAD52D" w14:textId="6EA3E831" w:rsidR="00E0494C" w:rsidRPr="00E0494C" w:rsidRDefault="00E0494C" w:rsidP="003D2B88">
      <w:pPr>
        <w:spacing w:after="240"/>
        <w:rPr>
          <w:rFonts w:asciiTheme="minorHAnsi" w:eastAsia="Times New Roman" w:hAnsiTheme="minorHAnsi" w:cstheme="minorHAnsi"/>
          <w:b/>
          <w:bCs/>
          <w:sz w:val="24"/>
          <w:szCs w:val="24"/>
        </w:rPr>
      </w:pPr>
      <w:r w:rsidRPr="00E0494C">
        <w:rPr>
          <w:rStyle w:val="contentpasted15"/>
          <w:rFonts w:asciiTheme="minorHAnsi" w:eastAsia="Times New Roman" w:hAnsiTheme="minorHAnsi" w:cstheme="minorHAnsi"/>
          <w:b/>
          <w:bCs/>
          <w:color w:val="000000"/>
          <w:sz w:val="24"/>
          <w:szCs w:val="24"/>
          <w:shd w:val="clear" w:color="auto" w:fill="FFFFFF"/>
        </w:rPr>
        <w:t xml:space="preserve">Completion of Attestation </w:t>
      </w:r>
    </w:p>
    <w:p w14:paraId="0D11A475" w14:textId="6F5B0FAC" w:rsidR="003D2B88" w:rsidRPr="003D2B88" w:rsidRDefault="003D2B88" w:rsidP="003D2B88">
      <w:pPr>
        <w:rPr>
          <w:rFonts w:asciiTheme="minorHAnsi" w:eastAsia="Times New Roman" w:hAnsiTheme="minorHAnsi" w:cstheme="minorHAnsi"/>
          <w:color w:val="000000"/>
          <w:sz w:val="24"/>
          <w:szCs w:val="24"/>
        </w:rPr>
      </w:pPr>
      <w:r w:rsidRPr="003D2B88">
        <w:rPr>
          <w:rFonts w:asciiTheme="minorHAnsi" w:eastAsia="Times New Roman" w:hAnsiTheme="minorHAnsi" w:cstheme="minorHAnsi"/>
          <w:color w:val="000000"/>
          <w:sz w:val="24"/>
          <w:szCs w:val="24"/>
        </w:rPr>
        <w:t xml:space="preserve">The last section contains the agency </w:t>
      </w:r>
      <w:r w:rsidR="001B7831">
        <w:rPr>
          <w:rFonts w:asciiTheme="minorHAnsi" w:eastAsia="Times New Roman" w:hAnsiTheme="minorHAnsi" w:cstheme="minorHAnsi"/>
          <w:color w:val="000000"/>
          <w:sz w:val="24"/>
          <w:szCs w:val="24"/>
        </w:rPr>
        <w:t xml:space="preserve">certification </w:t>
      </w:r>
      <w:r w:rsidRPr="003D2B88">
        <w:rPr>
          <w:rFonts w:asciiTheme="minorHAnsi" w:eastAsia="Times New Roman" w:hAnsiTheme="minorHAnsi" w:cstheme="minorHAnsi"/>
          <w:color w:val="000000"/>
          <w:sz w:val="24"/>
          <w:szCs w:val="24"/>
        </w:rPr>
        <w:t xml:space="preserve">survey attestations.  It is mandatory that this section be completed by both the agency's </w:t>
      </w:r>
      <w:r w:rsidRPr="003D2B88">
        <w:rPr>
          <w:rStyle w:val="contentpasted0"/>
          <w:rFonts w:asciiTheme="minorHAnsi" w:eastAsia="Times New Roman" w:hAnsiTheme="minorHAnsi" w:cstheme="minorHAnsi"/>
          <w:color w:val="000000"/>
          <w:sz w:val="24"/>
          <w:szCs w:val="24"/>
          <w:shd w:val="clear" w:color="auto" w:fill="FFFFFF"/>
        </w:rPr>
        <w:t xml:space="preserve">Chief Executive Officer/Executive Director </w:t>
      </w:r>
      <w:r w:rsidRPr="003D2B88">
        <w:rPr>
          <w:rStyle w:val="contentpasted0"/>
          <w:rFonts w:asciiTheme="minorHAnsi" w:eastAsia="Times New Roman" w:hAnsiTheme="minorHAnsi" w:cstheme="minorHAnsi"/>
          <w:b/>
          <w:bCs/>
          <w:color w:val="000000"/>
          <w:sz w:val="24"/>
          <w:szCs w:val="24"/>
          <w:shd w:val="clear" w:color="auto" w:fill="FFFFFF"/>
        </w:rPr>
        <w:t xml:space="preserve">and </w:t>
      </w:r>
      <w:r w:rsidRPr="003D2B88">
        <w:rPr>
          <w:rStyle w:val="contentpasted0"/>
          <w:rFonts w:asciiTheme="minorHAnsi" w:eastAsia="Times New Roman" w:hAnsiTheme="minorHAnsi" w:cstheme="minorHAnsi"/>
          <w:color w:val="000000"/>
          <w:sz w:val="24"/>
          <w:szCs w:val="24"/>
          <w:shd w:val="clear" w:color="auto" w:fill="FFFFFF"/>
        </w:rPr>
        <w:t>the agency's P</w:t>
      </w:r>
      <w:r w:rsidRPr="003D2B88">
        <w:rPr>
          <w:rStyle w:val="contentpasted1"/>
          <w:rFonts w:asciiTheme="minorHAnsi" w:eastAsia="Times New Roman" w:hAnsiTheme="minorHAnsi" w:cstheme="minorHAnsi"/>
          <w:color w:val="000000"/>
          <w:sz w:val="24"/>
          <w:szCs w:val="24"/>
          <w:shd w:val="clear" w:color="auto" w:fill="FFFFFF"/>
        </w:rPr>
        <w:t>resident of the Board of Directors/Governing Body Chairperson.</w:t>
      </w:r>
    </w:p>
    <w:p w14:paraId="78DECB68" w14:textId="77777777" w:rsidR="003D2B88" w:rsidRPr="003D2B88" w:rsidRDefault="003D2B88" w:rsidP="003D2B88">
      <w:pPr>
        <w:rPr>
          <w:rFonts w:asciiTheme="minorHAnsi" w:eastAsia="Times New Roman" w:hAnsiTheme="minorHAnsi" w:cstheme="minorHAnsi"/>
          <w:color w:val="000000"/>
          <w:sz w:val="24"/>
          <w:szCs w:val="24"/>
        </w:rPr>
      </w:pPr>
      <w:r w:rsidRPr="003D2B88">
        <w:rPr>
          <w:rFonts w:asciiTheme="minorHAnsi" w:eastAsia="Times New Roman" w:hAnsiTheme="minorHAnsi" w:cstheme="minorHAnsi"/>
          <w:color w:val="000000"/>
          <w:sz w:val="24"/>
          <w:szCs w:val="24"/>
        </w:rPr>
        <w:t> </w:t>
      </w:r>
    </w:p>
    <w:p w14:paraId="3EE73349" w14:textId="10CF96F4" w:rsidR="003D2B88" w:rsidRPr="003D2B88" w:rsidRDefault="003D2B88" w:rsidP="003D2B88">
      <w:pPr>
        <w:shd w:val="clear" w:color="auto" w:fill="FFFFFF"/>
        <w:rPr>
          <w:rFonts w:asciiTheme="minorHAnsi" w:eastAsia="Times New Roman" w:hAnsiTheme="minorHAnsi" w:cstheme="minorHAnsi"/>
          <w:color w:val="000000"/>
          <w:sz w:val="24"/>
          <w:szCs w:val="24"/>
        </w:rPr>
      </w:pPr>
      <w:r w:rsidRPr="003D2B88">
        <w:rPr>
          <w:rFonts w:asciiTheme="minorHAnsi" w:eastAsia="Times New Roman" w:hAnsiTheme="minorHAnsi" w:cstheme="minorHAnsi"/>
          <w:color w:val="000000"/>
          <w:sz w:val="24"/>
          <w:szCs w:val="24"/>
        </w:rPr>
        <w:t xml:space="preserve">Enter the name of the </w:t>
      </w:r>
      <w:r w:rsidRPr="003D2B88">
        <w:rPr>
          <w:rStyle w:val="contentpasted8"/>
          <w:rFonts w:asciiTheme="minorHAnsi" w:eastAsia="Times New Roman" w:hAnsiTheme="minorHAnsi" w:cstheme="minorHAnsi"/>
          <w:color w:val="000000"/>
          <w:sz w:val="24"/>
          <w:szCs w:val="24"/>
          <w:shd w:val="clear" w:color="auto" w:fill="FFFFFF"/>
        </w:rPr>
        <w:t>agency's </w:t>
      </w:r>
      <w:r w:rsidRPr="003D2B88">
        <w:rPr>
          <w:rStyle w:val="contentpasted2"/>
          <w:rFonts w:asciiTheme="minorHAnsi" w:eastAsia="Times New Roman" w:hAnsiTheme="minorHAnsi" w:cstheme="minorHAnsi"/>
          <w:color w:val="000000"/>
          <w:sz w:val="24"/>
          <w:szCs w:val="24"/>
          <w:shd w:val="clear" w:color="auto" w:fill="FFFFFF"/>
        </w:rPr>
        <w:t xml:space="preserve">Chief Executive Officer/Executive Director and also, that individual's title, telephone number and </w:t>
      </w:r>
      <w:r w:rsidRPr="0092226C">
        <w:rPr>
          <w:rStyle w:val="contentpasted2"/>
          <w:rFonts w:asciiTheme="minorHAnsi" w:eastAsia="Times New Roman" w:hAnsiTheme="minorHAnsi" w:cstheme="minorHAnsi"/>
          <w:color w:val="000000"/>
          <w:sz w:val="24"/>
          <w:szCs w:val="24"/>
          <w:shd w:val="clear" w:color="auto" w:fill="FFFFFF"/>
        </w:rPr>
        <w:t xml:space="preserve">email </w:t>
      </w:r>
      <w:r w:rsidR="002140BB" w:rsidRPr="0092226C">
        <w:rPr>
          <w:rStyle w:val="contentpasted2"/>
          <w:rFonts w:asciiTheme="minorHAnsi" w:eastAsia="Times New Roman" w:hAnsiTheme="minorHAnsi" w:cstheme="minorHAnsi"/>
          <w:color w:val="000000"/>
          <w:sz w:val="24"/>
          <w:szCs w:val="24"/>
          <w:shd w:val="clear" w:color="auto" w:fill="FFFFFF"/>
        </w:rPr>
        <w:t>address.</w:t>
      </w:r>
      <w:r w:rsidR="0092226C" w:rsidRPr="0092226C">
        <w:rPr>
          <w:rStyle w:val="contentpasted2"/>
          <w:rFonts w:asciiTheme="minorHAnsi" w:eastAsia="Times New Roman" w:hAnsiTheme="minorHAnsi" w:cstheme="minorHAnsi"/>
          <w:color w:val="000000"/>
          <w:sz w:val="24"/>
          <w:szCs w:val="24"/>
          <w:shd w:val="clear" w:color="auto" w:fill="FFFFFF"/>
        </w:rPr>
        <w:t xml:space="preserve">  </w:t>
      </w:r>
      <w:r w:rsidRPr="003D2B88">
        <w:rPr>
          <w:rStyle w:val="contentpasted2"/>
          <w:rFonts w:asciiTheme="minorHAnsi" w:eastAsia="Times New Roman" w:hAnsiTheme="minorHAnsi" w:cstheme="minorHAnsi"/>
          <w:color w:val="000000"/>
          <w:sz w:val="24"/>
          <w:szCs w:val="24"/>
          <w:shd w:val="clear" w:color="auto" w:fill="FFFFFF"/>
        </w:rPr>
        <w:t>Then, the name of the </w:t>
      </w:r>
      <w:r w:rsidRPr="003D2B88">
        <w:rPr>
          <w:rStyle w:val="contentpasted9"/>
          <w:rFonts w:asciiTheme="minorHAnsi" w:eastAsia="Times New Roman" w:hAnsiTheme="minorHAnsi" w:cstheme="minorHAnsi"/>
          <w:color w:val="000000"/>
          <w:sz w:val="24"/>
          <w:szCs w:val="24"/>
          <w:shd w:val="clear" w:color="auto" w:fill="FFFFFF"/>
        </w:rPr>
        <w:t>Chief Executive Officer/Executive Director is entered on the Signature line.  "Signature"</w:t>
      </w:r>
      <w:r w:rsidRPr="003D2B88">
        <w:rPr>
          <w:rFonts w:asciiTheme="minorHAnsi" w:eastAsia="Times New Roman" w:hAnsiTheme="minorHAnsi" w:cstheme="minorHAnsi"/>
          <w:color w:val="000000"/>
          <w:sz w:val="24"/>
          <w:szCs w:val="24"/>
        </w:rPr>
        <w:t xml:space="preserve"> means that the appropriate individual has typed their name into the survey.  </w:t>
      </w:r>
      <w:r w:rsidRPr="003D2B88">
        <w:rPr>
          <w:rFonts w:asciiTheme="minorHAnsi" w:eastAsia="Times New Roman" w:hAnsiTheme="minorHAnsi" w:cstheme="minorHAnsi"/>
          <w:i/>
          <w:iCs/>
          <w:color w:val="000000"/>
          <w:sz w:val="24"/>
          <w:szCs w:val="24"/>
        </w:rPr>
        <w:t>Note the survey wording of "by typing my name below, I understand that this form of electronic signature has the same legal force and effect as a manual signature</w:t>
      </w:r>
      <w:r w:rsidR="002E2A5E">
        <w:rPr>
          <w:rFonts w:asciiTheme="minorHAnsi" w:eastAsia="Times New Roman" w:hAnsiTheme="minorHAnsi" w:cstheme="minorHAnsi"/>
          <w:i/>
          <w:iCs/>
          <w:color w:val="000000"/>
          <w:sz w:val="24"/>
          <w:szCs w:val="24"/>
        </w:rPr>
        <w:t xml:space="preserve"> and </w:t>
      </w:r>
      <w:r w:rsidR="006C511F">
        <w:rPr>
          <w:rFonts w:asciiTheme="minorHAnsi" w:eastAsia="Times New Roman" w:hAnsiTheme="minorHAnsi" w:cstheme="minorHAnsi"/>
          <w:i/>
          <w:iCs/>
          <w:color w:val="000000"/>
          <w:sz w:val="24"/>
          <w:szCs w:val="24"/>
        </w:rPr>
        <w:t xml:space="preserve">I </w:t>
      </w:r>
      <w:r w:rsidR="002E2A5E">
        <w:rPr>
          <w:rFonts w:asciiTheme="minorHAnsi" w:eastAsia="Times New Roman" w:hAnsiTheme="minorHAnsi" w:cstheme="minorHAnsi"/>
          <w:i/>
          <w:iCs/>
          <w:color w:val="000000"/>
          <w:sz w:val="24"/>
          <w:szCs w:val="24"/>
        </w:rPr>
        <w:t>understand all information reported herein is considered publicly available</w:t>
      </w:r>
      <w:r w:rsidRPr="003D2B88">
        <w:rPr>
          <w:rFonts w:asciiTheme="minorHAnsi" w:eastAsia="Times New Roman" w:hAnsiTheme="minorHAnsi" w:cstheme="minorHAnsi"/>
          <w:i/>
          <w:iCs/>
          <w:color w:val="000000"/>
          <w:sz w:val="24"/>
          <w:szCs w:val="24"/>
        </w:rPr>
        <w:t>."</w:t>
      </w:r>
    </w:p>
    <w:p w14:paraId="46A755B4" w14:textId="548EBEA3" w:rsidR="003D2B88" w:rsidRPr="003D2B88" w:rsidRDefault="003D2B88" w:rsidP="003D2B88">
      <w:pPr>
        <w:shd w:val="clear" w:color="auto" w:fill="FFFFFF"/>
        <w:rPr>
          <w:rFonts w:asciiTheme="minorHAnsi" w:eastAsia="Times New Roman" w:hAnsiTheme="minorHAnsi" w:cstheme="minorHAnsi"/>
          <w:sz w:val="24"/>
          <w:szCs w:val="24"/>
        </w:rPr>
      </w:pPr>
      <w:r w:rsidRPr="003D2B88">
        <w:rPr>
          <w:rStyle w:val="elementtoproof"/>
          <w:rFonts w:asciiTheme="minorHAnsi" w:eastAsia="Times New Roman" w:hAnsiTheme="minorHAnsi" w:cstheme="minorHAnsi"/>
          <w:color w:val="000000"/>
          <w:sz w:val="24"/>
          <w:szCs w:val="24"/>
        </w:rPr>
        <w:t> </w:t>
      </w:r>
      <w:r w:rsidRPr="003D2B88">
        <w:rPr>
          <w:rFonts w:asciiTheme="minorHAnsi" w:eastAsia="Times New Roman" w:hAnsiTheme="minorHAnsi" w:cstheme="minorHAnsi"/>
          <w:sz w:val="24"/>
          <w:szCs w:val="24"/>
        </w:rPr>
        <w:br/>
      </w:r>
      <w:r w:rsidRPr="003D2B88">
        <w:rPr>
          <w:rStyle w:val="elementtoproof"/>
          <w:rFonts w:asciiTheme="minorHAnsi" w:eastAsia="Times New Roman" w:hAnsiTheme="minorHAnsi" w:cstheme="minorHAnsi"/>
          <w:color w:val="000000"/>
          <w:sz w:val="24"/>
          <w:szCs w:val="24"/>
        </w:rPr>
        <w:t>Th</w:t>
      </w:r>
      <w:r w:rsidR="0092226C">
        <w:rPr>
          <w:rStyle w:val="elementtoproof"/>
          <w:rFonts w:asciiTheme="minorHAnsi" w:eastAsia="Times New Roman" w:hAnsiTheme="minorHAnsi" w:cstheme="minorHAnsi"/>
          <w:color w:val="000000"/>
          <w:sz w:val="24"/>
          <w:szCs w:val="24"/>
        </w:rPr>
        <w:t xml:space="preserve">e </w:t>
      </w:r>
      <w:r w:rsidRPr="003D2B88">
        <w:rPr>
          <w:rStyle w:val="elementtoproof"/>
          <w:rFonts w:asciiTheme="minorHAnsi" w:eastAsia="Times New Roman" w:hAnsiTheme="minorHAnsi" w:cstheme="minorHAnsi"/>
          <w:color w:val="000000"/>
          <w:sz w:val="24"/>
          <w:szCs w:val="24"/>
        </w:rPr>
        <w:t xml:space="preserve">attestation </w:t>
      </w:r>
      <w:r w:rsidR="0092226C">
        <w:rPr>
          <w:rStyle w:val="elementtoproof"/>
          <w:rFonts w:asciiTheme="minorHAnsi" w:eastAsia="Times New Roman" w:hAnsiTheme="minorHAnsi" w:cstheme="minorHAnsi"/>
          <w:color w:val="000000"/>
          <w:sz w:val="24"/>
          <w:szCs w:val="24"/>
        </w:rPr>
        <w:t xml:space="preserve">must also be completed </w:t>
      </w:r>
      <w:r w:rsidRPr="003D2B88">
        <w:rPr>
          <w:rStyle w:val="elementtoproof"/>
          <w:rFonts w:asciiTheme="minorHAnsi" w:eastAsia="Times New Roman" w:hAnsiTheme="minorHAnsi" w:cstheme="minorHAnsi"/>
          <w:color w:val="000000"/>
          <w:sz w:val="24"/>
          <w:szCs w:val="24"/>
        </w:rPr>
        <w:t>by the agency's</w:t>
      </w:r>
      <w:r w:rsidRPr="003D2B88">
        <w:rPr>
          <w:rStyle w:val="contentpasted4"/>
          <w:rFonts w:asciiTheme="minorHAnsi" w:eastAsia="Times New Roman" w:hAnsiTheme="minorHAnsi" w:cstheme="minorHAnsi"/>
          <w:color w:val="000000"/>
          <w:sz w:val="24"/>
          <w:szCs w:val="24"/>
        </w:rPr>
        <w:t> </w:t>
      </w:r>
      <w:r w:rsidRPr="003D2B88">
        <w:rPr>
          <w:rStyle w:val="contentpasted5"/>
          <w:rFonts w:asciiTheme="minorHAnsi" w:eastAsia="Times New Roman" w:hAnsiTheme="minorHAnsi" w:cstheme="minorHAnsi"/>
          <w:color w:val="000000"/>
          <w:sz w:val="24"/>
          <w:szCs w:val="24"/>
        </w:rPr>
        <w:t>P</w:t>
      </w:r>
      <w:r w:rsidRPr="003D2B88">
        <w:rPr>
          <w:rStyle w:val="contentpasted1"/>
          <w:rFonts w:asciiTheme="minorHAnsi" w:eastAsia="Times New Roman" w:hAnsiTheme="minorHAnsi" w:cstheme="minorHAnsi"/>
          <w:color w:val="000000"/>
          <w:sz w:val="24"/>
          <w:szCs w:val="24"/>
        </w:rPr>
        <w:t>resident of the Board of Directors/Governing Body Chairperson.</w:t>
      </w:r>
      <w:r w:rsidRPr="003D2B88">
        <w:rPr>
          <w:rStyle w:val="contentpasted2"/>
          <w:rFonts w:asciiTheme="minorHAnsi" w:eastAsia="Times New Roman" w:hAnsiTheme="minorHAnsi" w:cstheme="minorHAnsi"/>
          <w:color w:val="000000"/>
          <w:sz w:val="24"/>
          <w:szCs w:val="24"/>
        </w:rPr>
        <w:t>  The attestation process is identical to that which has been described for the </w:t>
      </w:r>
      <w:r w:rsidRPr="003D2B88">
        <w:rPr>
          <w:rStyle w:val="contentpasted6"/>
          <w:rFonts w:asciiTheme="minorHAnsi" w:eastAsia="Times New Roman" w:hAnsiTheme="minorHAnsi" w:cstheme="minorHAnsi"/>
          <w:color w:val="000000"/>
          <w:sz w:val="24"/>
          <w:szCs w:val="24"/>
        </w:rPr>
        <w:t>Chief Executive Officer/Executive Director attestation.</w:t>
      </w:r>
    </w:p>
    <w:p w14:paraId="1C8FC098" w14:textId="210F92D1" w:rsidR="003D2B88" w:rsidRDefault="003D2B88" w:rsidP="003D2B88">
      <w:pPr>
        <w:shd w:val="clear" w:color="auto" w:fill="FFFFFF"/>
        <w:rPr>
          <w:rFonts w:asciiTheme="minorHAnsi" w:eastAsia="Times New Roman" w:hAnsiTheme="minorHAnsi" w:cstheme="minorHAnsi"/>
          <w:color w:val="000000"/>
          <w:sz w:val="24"/>
          <w:szCs w:val="24"/>
        </w:rPr>
      </w:pPr>
    </w:p>
    <w:p w14:paraId="6D802EDE" w14:textId="43277554" w:rsidR="00E0494C" w:rsidRPr="00E0494C" w:rsidRDefault="00E0494C" w:rsidP="003D2B88">
      <w:pPr>
        <w:shd w:val="clear" w:color="auto" w:fill="FFFFFF"/>
        <w:rPr>
          <w:rFonts w:asciiTheme="minorHAnsi" w:eastAsia="Times New Roman" w:hAnsiTheme="minorHAnsi" w:cstheme="minorHAnsi"/>
          <w:b/>
          <w:bCs/>
          <w:color w:val="000000"/>
          <w:sz w:val="24"/>
          <w:szCs w:val="24"/>
        </w:rPr>
      </w:pPr>
      <w:r w:rsidRPr="00E0494C">
        <w:rPr>
          <w:rFonts w:asciiTheme="minorHAnsi" w:eastAsia="Times New Roman" w:hAnsiTheme="minorHAnsi" w:cstheme="minorHAnsi"/>
          <w:b/>
          <w:bCs/>
          <w:color w:val="000000"/>
          <w:sz w:val="24"/>
          <w:szCs w:val="24"/>
        </w:rPr>
        <w:t>Survey Submittal</w:t>
      </w:r>
    </w:p>
    <w:p w14:paraId="5BCCE0CB" w14:textId="77777777" w:rsidR="00E0494C" w:rsidRPr="003D2B88" w:rsidRDefault="00E0494C" w:rsidP="003D2B88">
      <w:pPr>
        <w:shd w:val="clear" w:color="auto" w:fill="FFFFFF"/>
        <w:rPr>
          <w:rFonts w:asciiTheme="minorHAnsi" w:eastAsia="Times New Roman" w:hAnsiTheme="minorHAnsi" w:cstheme="minorHAnsi"/>
          <w:color w:val="000000"/>
          <w:sz w:val="24"/>
          <w:szCs w:val="24"/>
        </w:rPr>
      </w:pPr>
    </w:p>
    <w:p w14:paraId="6D52F99E" w14:textId="200AEDE2" w:rsidR="002F0A86" w:rsidRPr="002F0A86" w:rsidRDefault="003D2B88" w:rsidP="002F0A86">
      <w:pPr>
        <w:shd w:val="clear" w:color="auto" w:fill="FFFFFF"/>
        <w:rPr>
          <w:rFonts w:asciiTheme="minorHAnsi" w:eastAsia="Times New Roman" w:hAnsiTheme="minorHAnsi" w:cstheme="minorHAnsi"/>
          <w:color w:val="FF0000"/>
          <w:sz w:val="24"/>
          <w:szCs w:val="24"/>
        </w:rPr>
      </w:pPr>
      <w:r w:rsidRPr="003D2B88">
        <w:rPr>
          <w:rFonts w:asciiTheme="minorHAnsi" w:eastAsia="Times New Roman" w:hAnsiTheme="minorHAnsi" w:cstheme="minorHAnsi"/>
          <w:color w:val="000000"/>
          <w:sz w:val="24"/>
          <w:szCs w:val="24"/>
        </w:rPr>
        <w:t xml:space="preserve">The last step is to </w:t>
      </w:r>
      <w:r w:rsidR="002F0A86">
        <w:rPr>
          <w:rFonts w:asciiTheme="minorHAnsi" w:eastAsia="Times New Roman" w:hAnsiTheme="minorHAnsi" w:cstheme="minorHAnsi"/>
          <w:color w:val="000000"/>
          <w:sz w:val="24"/>
          <w:szCs w:val="24"/>
        </w:rPr>
        <w:t xml:space="preserve">return the completed </w:t>
      </w:r>
      <w:r w:rsidR="001B7831">
        <w:rPr>
          <w:rFonts w:asciiTheme="minorHAnsi" w:eastAsia="Times New Roman" w:hAnsiTheme="minorHAnsi" w:cstheme="minorHAnsi"/>
          <w:color w:val="000000"/>
          <w:sz w:val="24"/>
          <w:szCs w:val="24"/>
        </w:rPr>
        <w:t>certification survey E</w:t>
      </w:r>
      <w:r w:rsidR="002F0A86">
        <w:rPr>
          <w:rFonts w:asciiTheme="minorHAnsi" w:eastAsia="Times New Roman" w:hAnsiTheme="minorHAnsi" w:cstheme="minorHAnsi"/>
          <w:color w:val="000000"/>
          <w:sz w:val="24"/>
          <w:szCs w:val="24"/>
        </w:rPr>
        <w:t>xcel template.  Reply to the original email (</w:t>
      </w:r>
      <w:hyperlink r:id="rId7" w:history="1">
        <w:r w:rsidR="002F0A86">
          <w:rPr>
            <w:rStyle w:val="Hyperlink"/>
            <w:rFonts w:asciiTheme="minorHAnsi" w:hAnsiTheme="minorHAnsi" w:cstheme="minorBidi"/>
          </w:rPr>
          <w:t>opwdd.sm.2024COLA@opwdd.ny.gov</w:t>
        </w:r>
      </w:hyperlink>
      <w:r w:rsidR="002F0A86">
        <w:rPr>
          <w:rFonts w:asciiTheme="minorHAnsi" w:eastAsia="Times New Roman" w:hAnsiTheme="minorHAnsi" w:cstheme="minorHAnsi"/>
          <w:color w:val="000000"/>
          <w:sz w:val="24"/>
          <w:szCs w:val="24"/>
        </w:rPr>
        <w:t xml:space="preserve">) with the certification </w:t>
      </w:r>
      <w:r w:rsidR="001B7831">
        <w:rPr>
          <w:rFonts w:asciiTheme="minorHAnsi" w:eastAsia="Times New Roman" w:hAnsiTheme="minorHAnsi" w:cstheme="minorHAnsi"/>
          <w:color w:val="000000"/>
          <w:sz w:val="24"/>
          <w:szCs w:val="24"/>
        </w:rPr>
        <w:t xml:space="preserve">survey </w:t>
      </w:r>
      <w:r w:rsidR="002F0A86">
        <w:rPr>
          <w:rFonts w:asciiTheme="minorHAnsi" w:eastAsia="Times New Roman" w:hAnsiTheme="minorHAnsi" w:cstheme="minorHAnsi"/>
          <w:color w:val="000000"/>
          <w:sz w:val="24"/>
          <w:szCs w:val="24"/>
        </w:rPr>
        <w:t xml:space="preserve">attachment.  </w:t>
      </w:r>
      <w:r w:rsidRPr="003D2B88">
        <w:rPr>
          <w:rFonts w:asciiTheme="minorHAnsi" w:eastAsia="Times New Roman" w:hAnsiTheme="minorHAnsi" w:cstheme="minorHAnsi"/>
          <w:color w:val="000000"/>
          <w:sz w:val="24"/>
          <w:szCs w:val="24"/>
        </w:rPr>
        <w:t>A copy of the survey submission should be retained by the Provider.</w:t>
      </w:r>
      <w:r w:rsidR="002F0A86">
        <w:rPr>
          <w:rFonts w:asciiTheme="minorHAnsi" w:eastAsia="Times New Roman" w:hAnsiTheme="minorHAnsi" w:cstheme="minorHAnsi"/>
          <w:color w:val="000000"/>
          <w:sz w:val="24"/>
          <w:szCs w:val="24"/>
        </w:rPr>
        <w:t xml:space="preserve"> </w:t>
      </w:r>
    </w:p>
    <w:sectPr w:rsidR="002F0A86" w:rsidRPr="002F0A8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E1D5" w14:textId="77777777" w:rsidR="000D60B8" w:rsidRDefault="000D60B8" w:rsidP="0076574E">
      <w:r>
        <w:separator/>
      </w:r>
    </w:p>
  </w:endnote>
  <w:endnote w:type="continuationSeparator" w:id="0">
    <w:p w14:paraId="45CBD9B7" w14:textId="77777777" w:rsidR="000D60B8" w:rsidRDefault="000D60B8" w:rsidP="0076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A1F4" w14:textId="77777777" w:rsidR="000D60B8" w:rsidRDefault="000D60B8" w:rsidP="0076574E">
      <w:r>
        <w:separator/>
      </w:r>
    </w:p>
  </w:footnote>
  <w:footnote w:type="continuationSeparator" w:id="0">
    <w:p w14:paraId="4C5338C0" w14:textId="77777777" w:rsidR="000D60B8" w:rsidRDefault="000D60B8" w:rsidP="0076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3EE" w14:textId="2088E540" w:rsidR="0076574E" w:rsidRPr="008D1437" w:rsidRDefault="008D1437" w:rsidP="008D1437">
    <w:pPr>
      <w:pStyle w:val="Header"/>
      <w:jc w:val="center"/>
    </w:pPr>
    <w:r w:rsidRPr="008D1437">
      <w:rPr>
        <w:b/>
        <w:bCs/>
      </w:rPr>
      <w:t xml:space="preserve">INSTRUCTIONS FOR THE COMPLETION OF THE </w:t>
    </w:r>
    <w:r w:rsidR="002F0A86">
      <w:rPr>
        <w:b/>
        <w:bCs/>
      </w:rPr>
      <w:t>2.8</w:t>
    </w:r>
    <w:r w:rsidRPr="008D1437">
      <w:rPr>
        <w:b/>
        <w:bCs/>
      </w:rPr>
      <w:t>4 PERCENT COLA CERTIFICATION SURVEY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88"/>
    <w:rsid w:val="000A7D8D"/>
    <w:rsid w:val="000D60B8"/>
    <w:rsid w:val="00124881"/>
    <w:rsid w:val="001B71DE"/>
    <w:rsid w:val="001B7831"/>
    <w:rsid w:val="002140BB"/>
    <w:rsid w:val="00255E7F"/>
    <w:rsid w:val="002E2A5E"/>
    <w:rsid w:val="002F0A86"/>
    <w:rsid w:val="00327715"/>
    <w:rsid w:val="0037590C"/>
    <w:rsid w:val="00376F46"/>
    <w:rsid w:val="00383013"/>
    <w:rsid w:val="003D2B88"/>
    <w:rsid w:val="004C3556"/>
    <w:rsid w:val="00555886"/>
    <w:rsid w:val="0061646F"/>
    <w:rsid w:val="006C511F"/>
    <w:rsid w:val="00731108"/>
    <w:rsid w:val="0076574E"/>
    <w:rsid w:val="007B6344"/>
    <w:rsid w:val="007E7170"/>
    <w:rsid w:val="00835517"/>
    <w:rsid w:val="00882E7E"/>
    <w:rsid w:val="008D1437"/>
    <w:rsid w:val="00912B39"/>
    <w:rsid w:val="0092226C"/>
    <w:rsid w:val="00A72E57"/>
    <w:rsid w:val="00A863DF"/>
    <w:rsid w:val="00B02531"/>
    <w:rsid w:val="00B35BDC"/>
    <w:rsid w:val="00B503C0"/>
    <w:rsid w:val="00B65352"/>
    <w:rsid w:val="00B929CF"/>
    <w:rsid w:val="00C6571E"/>
    <w:rsid w:val="00CE295C"/>
    <w:rsid w:val="00E0494C"/>
    <w:rsid w:val="00E3784D"/>
    <w:rsid w:val="00FB4EC1"/>
    <w:rsid w:val="00FD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BD09"/>
  <w15:chartTrackingRefBased/>
  <w15:docId w15:val="{476D7BB9-FF00-4026-8907-CD88DEF5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B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3D2B88"/>
  </w:style>
  <w:style w:type="character" w:customStyle="1" w:styleId="contentpasted1">
    <w:name w:val="contentpasted1"/>
    <w:basedOn w:val="DefaultParagraphFont"/>
    <w:rsid w:val="003D2B88"/>
  </w:style>
  <w:style w:type="character" w:customStyle="1" w:styleId="contentpasted6">
    <w:name w:val="contentpasted6"/>
    <w:basedOn w:val="DefaultParagraphFont"/>
    <w:rsid w:val="003D2B88"/>
  </w:style>
  <w:style w:type="character" w:customStyle="1" w:styleId="contentpasted8">
    <w:name w:val="contentpasted8"/>
    <w:basedOn w:val="DefaultParagraphFont"/>
    <w:rsid w:val="003D2B88"/>
  </w:style>
  <w:style w:type="character" w:customStyle="1" w:styleId="contentpasted7">
    <w:name w:val="contentpasted7"/>
    <w:basedOn w:val="DefaultParagraphFont"/>
    <w:rsid w:val="003D2B88"/>
  </w:style>
  <w:style w:type="character" w:customStyle="1" w:styleId="contentpasted12">
    <w:name w:val="contentpasted12"/>
    <w:basedOn w:val="DefaultParagraphFont"/>
    <w:rsid w:val="003D2B88"/>
  </w:style>
  <w:style w:type="character" w:customStyle="1" w:styleId="contentpasted14">
    <w:name w:val="contentpasted14"/>
    <w:basedOn w:val="DefaultParagraphFont"/>
    <w:rsid w:val="003D2B88"/>
  </w:style>
  <w:style w:type="character" w:customStyle="1" w:styleId="contentpasted15">
    <w:name w:val="contentpasted15"/>
    <w:basedOn w:val="DefaultParagraphFont"/>
    <w:rsid w:val="003D2B88"/>
  </w:style>
  <w:style w:type="character" w:customStyle="1" w:styleId="contentpasted2">
    <w:name w:val="contentpasted2"/>
    <w:basedOn w:val="DefaultParagraphFont"/>
    <w:rsid w:val="003D2B88"/>
  </w:style>
  <w:style w:type="character" w:customStyle="1" w:styleId="contentpasted9">
    <w:name w:val="contentpasted9"/>
    <w:basedOn w:val="DefaultParagraphFont"/>
    <w:rsid w:val="003D2B88"/>
  </w:style>
  <w:style w:type="character" w:customStyle="1" w:styleId="elementtoproof">
    <w:name w:val="elementtoproof"/>
    <w:basedOn w:val="DefaultParagraphFont"/>
    <w:rsid w:val="003D2B88"/>
  </w:style>
  <w:style w:type="character" w:customStyle="1" w:styleId="contentpasted4">
    <w:name w:val="contentpasted4"/>
    <w:basedOn w:val="DefaultParagraphFont"/>
    <w:rsid w:val="003D2B88"/>
  </w:style>
  <w:style w:type="character" w:customStyle="1" w:styleId="contentpasted5">
    <w:name w:val="contentpasted5"/>
    <w:basedOn w:val="DefaultParagraphFont"/>
    <w:rsid w:val="003D2B88"/>
  </w:style>
  <w:style w:type="paragraph" w:styleId="Header">
    <w:name w:val="header"/>
    <w:basedOn w:val="Normal"/>
    <w:link w:val="HeaderChar"/>
    <w:uiPriority w:val="99"/>
    <w:unhideWhenUsed/>
    <w:rsid w:val="0076574E"/>
    <w:pPr>
      <w:tabs>
        <w:tab w:val="center" w:pos="4680"/>
        <w:tab w:val="right" w:pos="9360"/>
      </w:tabs>
    </w:pPr>
  </w:style>
  <w:style w:type="character" w:customStyle="1" w:styleId="HeaderChar">
    <w:name w:val="Header Char"/>
    <w:basedOn w:val="DefaultParagraphFont"/>
    <w:link w:val="Header"/>
    <w:uiPriority w:val="99"/>
    <w:rsid w:val="0076574E"/>
    <w:rPr>
      <w:rFonts w:ascii="Calibri" w:hAnsi="Calibri" w:cs="Calibri"/>
    </w:rPr>
  </w:style>
  <w:style w:type="paragraph" w:styleId="Footer">
    <w:name w:val="footer"/>
    <w:basedOn w:val="Normal"/>
    <w:link w:val="FooterChar"/>
    <w:uiPriority w:val="99"/>
    <w:unhideWhenUsed/>
    <w:rsid w:val="0076574E"/>
    <w:pPr>
      <w:tabs>
        <w:tab w:val="center" w:pos="4680"/>
        <w:tab w:val="right" w:pos="9360"/>
      </w:tabs>
    </w:pPr>
  </w:style>
  <w:style w:type="character" w:customStyle="1" w:styleId="FooterChar">
    <w:name w:val="Footer Char"/>
    <w:basedOn w:val="DefaultParagraphFont"/>
    <w:link w:val="Footer"/>
    <w:uiPriority w:val="99"/>
    <w:rsid w:val="0076574E"/>
    <w:rPr>
      <w:rFonts w:ascii="Calibri" w:hAnsi="Calibri" w:cs="Calibri"/>
    </w:rPr>
  </w:style>
  <w:style w:type="character" w:styleId="Hyperlink">
    <w:name w:val="Hyperlink"/>
    <w:basedOn w:val="DefaultParagraphFont"/>
    <w:uiPriority w:val="99"/>
    <w:semiHidden/>
    <w:unhideWhenUsed/>
    <w:rsid w:val="002F0A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6640">
      <w:bodyDiv w:val="1"/>
      <w:marLeft w:val="0"/>
      <w:marRight w:val="0"/>
      <w:marTop w:val="0"/>
      <w:marBottom w:val="0"/>
      <w:divBdr>
        <w:top w:val="none" w:sz="0" w:space="0" w:color="auto"/>
        <w:left w:val="none" w:sz="0" w:space="0" w:color="auto"/>
        <w:bottom w:val="none" w:sz="0" w:space="0" w:color="auto"/>
        <w:right w:val="none" w:sz="0" w:space="0" w:color="auto"/>
      </w:divBdr>
    </w:div>
    <w:div w:id="2429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pwdd.sm.2024COLA@opwdd.ny.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Watrous, James D (OPWDD)</dc:creator>
  <cp:keywords/>
  <dc:description/>
  <cp:lastModifiedBy>Watrous, James D (OPWDD)</cp:lastModifiedBy>
  <cp:revision>2</cp:revision>
  <dcterms:created xsi:type="dcterms:W3CDTF">2024-10-29T17:40:00Z</dcterms:created>
  <dcterms:modified xsi:type="dcterms:W3CDTF">2024-10-29T17:40:00Z</dcterms:modified>
</cp:coreProperties>
</file>